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843CA" w14:textId="0B67387C" w:rsidR="00407CA4" w:rsidRDefault="00067559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  <w:r>
        <w:rPr>
          <w:noProof/>
        </w:rPr>
        <w:pict w14:anchorId="0392D7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77.85pt;margin-top:-70.85pt;width:840.9pt;height:594.35pt;z-index:251660288;mso-position-horizontal-relative:text;mso-position-vertical-relative:text;mso-width-relative:page;mso-height-relative:page">
            <v:imagedata r:id="rId5" o:title="Copertina sett"/>
          </v:shape>
        </w:pict>
      </w:r>
    </w:p>
    <w:p w14:paraId="5800D5FE" w14:textId="7CFA3EC8" w:rsidR="00D23F45" w:rsidRDefault="00D23F45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06B29473" w14:textId="77777777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6D2F67AB" w14:textId="70B5D988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4546EAEF" w14:textId="77777777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08550065" w14:textId="77777777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6015F3C9" w14:textId="77777777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4F3F3572" w14:textId="77777777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52D06F31" w14:textId="77777777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2A836BEE" w14:textId="77777777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6B0E37B0" w14:textId="77777777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61AA1C58" w14:textId="77777777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7D8311B7" w14:textId="77777777" w:rsidR="00407CA4" w:rsidRDefault="00407CA4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</w:p>
    <w:p w14:paraId="769CE28D" w14:textId="088C53AD" w:rsidR="001221D9" w:rsidRPr="009E348F" w:rsidRDefault="00015B12" w:rsidP="009E348F">
      <w:pPr>
        <w:spacing w:after="0"/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</w:pPr>
      <w:r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  <w:lastRenderedPageBreak/>
        <w:t>II settimana di A</w:t>
      </w:r>
      <w:r w:rsidR="001221D9" w:rsidRPr="009E348F">
        <w:rPr>
          <w:rFonts w:ascii="Verveine" w:hAnsi="Verveine" w:cstheme="minorHAnsi"/>
          <w:color w:val="800000"/>
          <w:sz w:val="48"/>
          <w:szCs w:val="14"/>
          <w:shd w:val="clear" w:color="auto" w:fill="FFFFFF"/>
        </w:rPr>
        <w:t>vvento</w:t>
      </w:r>
    </w:p>
    <w:p w14:paraId="34B82E93" w14:textId="1C89727C" w:rsidR="00707946" w:rsidRPr="009E348F" w:rsidRDefault="00707946" w:rsidP="009E348F">
      <w:pPr>
        <w:spacing w:after="0" w:line="240" w:lineRule="auto"/>
        <w:jc w:val="both"/>
        <w:rPr>
          <w:rFonts w:ascii="Verveine" w:hAnsi="Verveine" w:cstheme="minorHAnsi"/>
          <w:color w:val="800000"/>
          <w:sz w:val="44"/>
          <w:szCs w:val="14"/>
          <w:shd w:val="clear" w:color="auto" w:fill="FFFFFF"/>
        </w:rPr>
      </w:pPr>
      <w:r w:rsidRPr="009E348F">
        <w:rPr>
          <w:rFonts w:ascii="Verveine" w:hAnsi="Verveine" w:cstheme="minorHAnsi"/>
          <w:color w:val="800000"/>
          <w:sz w:val="44"/>
          <w:szCs w:val="14"/>
          <w:shd w:val="clear" w:color="auto" w:fill="FFFFFF"/>
        </w:rPr>
        <w:t>A chi apro?</w:t>
      </w:r>
      <w:r w:rsidR="009E348F">
        <w:rPr>
          <w:rFonts w:ascii="Verveine" w:hAnsi="Verveine" w:cstheme="minorHAnsi"/>
          <w:color w:val="800000"/>
          <w:sz w:val="44"/>
          <w:szCs w:val="14"/>
          <w:shd w:val="clear" w:color="auto" w:fill="FFFFFF"/>
        </w:rPr>
        <w:t xml:space="preserve"> </w:t>
      </w:r>
      <w:r w:rsidR="009E348F" w:rsidRPr="009E348F">
        <w:rPr>
          <w:rFonts w:ascii="Verveine" w:hAnsi="Verveine" w:cstheme="minorHAnsi"/>
          <w:color w:val="800000"/>
          <w:sz w:val="32"/>
          <w:szCs w:val="14"/>
          <w:shd w:val="clear" w:color="auto" w:fill="FFFFFF"/>
        </w:rPr>
        <w:t>(Lc 1, 39-45)</w:t>
      </w:r>
    </w:p>
    <w:p w14:paraId="52AECEBB" w14:textId="77777777" w:rsidR="00707946" w:rsidRPr="009E348F" w:rsidRDefault="00707946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33E4840E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b/>
          <w:bCs/>
          <w:sz w:val="24"/>
          <w:szCs w:val="24"/>
        </w:rPr>
      </w:pPr>
    </w:p>
    <w:p w14:paraId="2A5750C8" w14:textId="5E882FBC" w:rsidR="001221D9" w:rsidRPr="009E348F" w:rsidRDefault="001221D9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  <w:r w:rsidRPr="009E348F"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  <w:t xml:space="preserve">Invocazione </w:t>
      </w:r>
      <w:r w:rsidR="00916DCD"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  <w:t>al</w:t>
      </w:r>
      <w:r w:rsidR="009E348F"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  <w:t>lo Spirito</w:t>
      </w:r>
    </w:p>
    <w:p w14:paraId="69C696FB" w14:textId="1808F2CD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Spirito di Dio, donami un cuore docile all’ascolto.</w:t>
      </w:r>
    </w:p>
    <w:p w14:paraId="029B164B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Togli dal mio petto il cuore di pietra</w:t>
      </w:r>
    </w:p>
    <w:p w14:paraId="12B2FF6F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dammi un cuore di carne</w:t>
      </w:r>
    </w:p>
    <w:p w14:paraId="77FE040A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perché accolga la parola del Signore</w:t>
      </w:r>
    </w:p>
    <w:p w14:paraId="66EDE5BF" w14:textId="1BB208D1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la metta in pratica.</w:t>
      </w:r>
    </w:p>
    <w:p w14:paraId="4F93C2CD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72A51A52" w14:textId="0DE9A13C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Voglio ascoltare che cosa dice il Signore.</w:t>
      </w:r>
    </w:p>
    <w:p w14:paraId="42EFB28D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Fa’ che il tuo volto di Padre</w:t>
      </w:r>
    </w:p>
    <w:p w14:paraId="00A1A152" w14:textId="61F512FC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risplenda su di me e io sarò salvo.</w:t>
      </w:r>
    </w:p>
    <w:p w14:paraId="53B66EF3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Mostrami la tua via, perché nella tua verità io cammini;</w:t>
      </w:r>
    </w:p>
    <w:p w14:paraId="18CB47E8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donami un cuore semplice</w:t>
      </w:r>
    </w:p>
    <w:p w14:paraId="4992563D" w14:textId="70FE8B00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che tema il tuo nome.</w:t>
      </w:r>
    </w:p>
    <w:p w14:paraId="0E033C87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2D35BCC5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Fa’ che io impari il silenzio vigile di Nazaret</w:t>
      </w:r>
    </w:p>
    <w:p w14:paraId="01978E1D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per conservare, come Maria, la Parola dentro di me.</w:t>
      </w:r>
    </w:p>
    <w:p w14:paraId="2E339905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Per lasciarmi trovare da Dio che incessantemente mi cerca.</w:t>
      </w:r>
    </w:p>
    <w:p w14:paraId="0C822E49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793660D9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Fa’ che io mi lasci penetrare dalla Parola</w:t>
      </w:r>
    </w:p>
    <w:p w14:paraId="362E617A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“per comprendere con tutti i santi</w:t>
      </w:r>
    </w:p>
    <w:p w14:paraId="7D21AD8E" w14:textId="77777777" w:rsid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 xml:space="preserve">quale sia l’ampiezza, la lunghezza, </w:t>
      </w:r>
    </w:p>
    <w:p w14:paraId="2C5E5220" w14:textId="0A370E06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l’altezza e la profondità,</w:t>
      </w:r>
    </w:p>
    <w:p w14:paraId="39815012" w14:textId="182EF1F3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b/>
          <w:bCs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conoscere l’amore di Cristo”.</w:t>
      </w:r>
    </w:p>
    <w:p w14:paraId="30E99017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b/>
          <w:bCs/>
          <w:sz w:val="24"/>
          <w:szCs w:val="24"/>
        </w:rPr>
      </w:pPr>
    </w:p>
    <w:p w14:paraId="0B499C20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Fa’ che io sperimenti nella mia vita</w:t>
      </w:r>
    </w:p>
    <w:p w14:paraId="21F71BF8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la presenza amorevole del mio Dio</w:t>
      </w:r>
    </w:p>
    <w:p w14:paraId="228E0860" w14:textId="45DAEEA1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che “mi ha disegnato sulle palme delle sue mani”.</w:t>
      </w:r>
    </w:p>
    <w:p w14:paraId="3DE41A26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72CC0462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Fa’ che io non ponga ostacoli alla Parola</w:t>
      </w:r>
    </w:p>
    <w:p w14:paraId="17D128FA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che uscirà dalla bocca di Dio.</w:t>
      </w:r>
    </w:p>
    <w:p w14:paraId="4E1DBE95" w14:textId="6435E3F2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Che tale Parola</w:t>
      </w:r>
      <w:r w:rsidR="009E348F">
        <w:rPr>
          <w:rFonts w:ascii="Gadugi" w:hAnsi="Gadugi"/>
          <w:sz w:val="24"/>
          <w:szCs w:val="24"/>
        </w:rPr>
        <w:t xml:space="preserve"> non torni a L</w:t>
      </w:r>
      <w:r w:rsidRPr="009E348F">
        <w:rPr>
          <w:rFonts w:ascii="Gadugi" w:hAnsi="Gadugi"/>
          <w:sz w:val="24"/>
          <w:szCs w:val="24"/>
        </w:rPr>
        <w:t>ui</w:t>
      </w:r>
    </w:p>
    <w:p w14:paraId="66254A12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senza aver operato in me ciò che egli desidera</w:t>
      </w:r>
    </w:p>
    <w:p w14:paraId="3F977C9D" w14:textId="56D7764E" w:rsidR="001221D9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 xml:space="preserve">e senza </w:t>
      </w:r>
      <w:r w:rsidR="009E348F">
        <w:rPr>
          <w:rFonts w:ascii="Gadugi" w:hAnsi="Gadugi"/>
          <w:sz w:val="24"/>
          <w:szCs w:val="24"/>
        </w:rPr>
        <w:t xml:space="preserve">aver compiuto ciò per cui l’ha </w:t>
      </w:r>
      <w:r w:rsidRPr="009E348F">
        <w:rPr>
          <w:rFonts w:ascii="Gadugi" w:hAnsi="Gadugi"/>
          <w:sz w:val="24"/>
          <w:szCs w:val="24"/>
        </w:rPr>
        <w:t>mandata.</w:t>
      </w:r>
    </w:p>
    <w:p w14:paraId="4BBE8A82" w14:textId="77777777" w:rsidR="009E348F" w:rsidRDefault="009E348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1639317B" w14:textId="43847663" w:rsidR="001221D9" w:rsidRPr="009E348F" w:rsidRDefault="009E348F" w:rsidP="009E348F">
      <w:pPr>
        <w:spacing w:after="0" w:line="240" w:lineRule="auto"/>
        <w:jc w:val="both"/>
        <w:rPr>
          <w:rFonts w:ascii="Gadugi" w:hAnsi="Gadugi"/>
          <w:i/>
          <w:iCs/>
          <w:sz w:val="24"/>
          <w:szCs w:val="24"/>
        </w:rPr>
      </w:pPr>
      <w:r>
        <w:rPr>
          <w:rFonts w:ascii="Gadugi" w:hAnsi="Gadugi"/>
          <w:i/>
          <w:iCs/>
          <w:sz w:val="24"/>
          <w:szCs w:val="24"/>
        </w:rPr>
        <w:t>(</w:t>
      </w:r>
      <w:r w:rsidR="001221D9" w:rsidRPr="009E348F">
        <w:rPr>
          <w:rFonts w:ascii="Gadugi" w:hAnsi="Gadugi"/>
          <w:i/>
          <w:iCs/>
          <w:sz w:val="24"/>
          <w:szCs w:val="24"/>
        </w:rPr>
        <w:t>Carlo Maria Martini</w:t>
      </w:r>
      <w:r>
        <w:rPr>
          <w:rFonts w:ascii="Gadugi" w:hAnsi="Gadugi"/>
          <w:i/>
          <w:iCs/>
          <w:sz w:val="24"/>
          <w:szCs w:val="24"/>
        </w:rPr>
        <w:t>)</w:t>
      </w:r>
    </w:p>
    <w:p w14:paraId="35245060" w14:textId="77777777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2F57E2A7" w14:textId="47A72042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033D5856" w14:textId="77777777" w:rsidR="00FB1931" w:rsidRPr="009E348F" w:rsidRDefault="00FB1931" w:rsidP="009E348F">
      <w:pPr>
        <w:spacing w:after="0" w:line="240" w:lineRule="auto"/>
        <w:jc w:val="both"/>
        <w:rPr>
          <w:rFonts w:ascii="Gadugi" w:hAnsi="Gadugi"/>
          <w:b/>
          <w:bCs/>
          <w:sz w:val="24"/>
          <w:szCs w:val="24"/>
        </w:rPr>
      </w:pPr>
    </w:p>
    <w:p w14:paraId="718D5E0A" w14:textId="75A2480D" w:rsidR="00B67C7F" w:rsidRPr="009E348F" w:rsidRDefault="009E348F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  <w:r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  <w:t>Preghiamo</w:t>
      </w:r>
    </w:p>
    <w:p w14:paraId="649B980F" w14:textId="48726700" w:rsidR="00FB1931" w:rsidRPr="009E348F" w:rsidRDefault="00FB1931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Padre nostro,</w:t>
      </w:r>
      <w:r w:rsidR="009E348F">
        <w:rPr>
          <w:rFonts w:ascii="Gadugi" w:hAnsi="Gadugi"/>
          <w:sz w:val="24"/>
          <w:szCs w:val="24"/>
        </w:rPr>
        <w:t xml:space="preserve"> </w:t>
      </w:r>
      <w:r w:rsidRPr="009E348F">
        <w:rPr>
          <w:rFonts w:ascii="Gadugi" w:hAnsi="Gadugi"/>
          <w:sz w:val="24"/>
          <w:szCs w:val="24"/>
        </w:rPr>
        <w:t>eccoci in ascolto della tua Parola viva ed efficace:</w:t>
      </w:r>
      <w:r w:rsidR="009E348F">
        <w:rPr>
          <w:rFonts w:ascii="Gadugi" w:hAnsi="Gadugi"/>
          <w:sz w:val="24"/>
          <w:szCs w:val="24"/>
        </w:rPr>
        <w:t xml:space="preserve"> </w:t>
      </w:r>
      <w:r w:rsidRPr="009E348F">
        <w:rPr>
          <w:rFonts w:ascii="Gadugi" w:hAnsi="Gadugi"/>
          <w:sz w:val="24"/>
          <w:szCs w:val="24"/>
        </w:rPr>
        <w:t>essa penetri in noi come spada a doppio taglio</w:t>
      </w:r>
      <w:r w:rsidR="009E348F">
        <w:rPr>
          <w:rFonts w:ascii="Gadugi" w:hAnsi="Gadugi"/>
          <w:sz w:val="24"/>
          <w:szCs w:val="24"/>
        </w:rPr>
        <w:t xml:space="preserve"> </w:t>
      </w:r>
      <w:r w:rsidRPr="009E348F">
        <w:rPr>
          <w:rFonts w:ascii="Gadugi" w:hAnsi="Gadugi"/>
          <w:sz w:val="24"/>
          <w:szCs w:val="24"/>
        </w:rPr>
        <w:t>e nella forza del tuo Spirito Santo</w:t>
      </w:r>
      <w:r w:rsidR="009E348F">
        <w:rPr>
          <w:rFonts w:ascii="Gadugi" w:hAnsi="Gadugi"/>
          <w:sz w:val="24"/>
          <w:szCs w:val="24"/>
        </w:rPr>
        <w:t xml:space="preserve"> </w:t>
      </w:r>
      <w:r w:rsidRPr="009E348F">
        <w:rPr>
          <w:rFonts w:ascii="Gadugi" w:hAnsi="Gadugi"/>
          <w:sz w:val="24"/>
          <w:szCs w:val="24"/>
        </w:rPr>
        <w:t>ci chiami a conversione,</w:t>
      </w:r>
      <w:r w:rsidR="009E348F">
        <w:rPr>
          <w:rFonts w:ascii="Gadugi" w:hAnsi="Gadugi"/>
          <w:sz w:val="24"/>
          <w:szCs w:val="24"/>
        </w:rPr>
        <w:t xml:space="preserve"> </w:t>
      </w:r>
      <w:r w:rsidRPr="009E348F">
        <w:rPr>
          <w:rFonts w:ascii="Gadugi" w:hAnsi="Gadugi"/>
          <w:sz w:val="24"/>
          <w:szCs w:val="24"/>
        </w:rPr>
        <w:t>trasformi le nostre vite</w:t>
      </w:r>
      <w:r w:rsidR="009E348F">
        <w:rPr>
          <w:rFonts w:ascii="Gadugi" w:hAnsi="Gadugi"/>
          <w:sz w:val="24"/>
          <w:szCs w:val="24"/>
        </w:rPr>
        <w:t xml:space="preserve"> </w:t>
      </w:r>
      <w:r w:rsidRPr="009E348F">
        <w:rPr>
          <w:rFonts w:ascii="Gadugi" w:hAnsi="Gadugi"/>
          <w:sz w:val="24"/>
          <w:szCs w:val="24"/>
        </w:rPr>
        <w:t>e faccia di noi dei discepoli</w:t>
      </w:r>
      <w:r w:rsidR="009E348F">
        <w:rPr>
          <w:rFonts w:ascii="Gadugi" w:hAnsi="Gadugi"/>
          <w:sz w:val="24"/>
          <w:szCs w:val="24"/>
        </w:rPr>
        <w:t xml:space="preserve"> </w:t>
      </w:r>
      <w:r w:rsidRPr="009E348F">
        <w:rPr>
          <w:rFonts w:ascii="Gadugi" w:hAnsi="Gadugi"/>
          <w:sz w:val="24"/>
          <w:szCs w:val="24"/>
        </w:rPr>
        <w:t>di Gesù Cristo tuo Figlio,</w:t>
      </w:r>
      <w:r w:rsidR="009E348F">
        <w:rPr>
          <w:rFonts w:ascii="Gadugi" w:hAnsi="Gadugi"/>
          <w:sz w:val="24"/>
          <w:szCs w:val="24"/>
        </w:rPr>
        <w:t xml:space="preserve"> </w:t>
      </w:r>
      <w:r w:rsidRPr="009E348F">
        <w:rPr>
          <w:rFonts w:ascii="Gadugi" w:hAnsi="Gadugi"/>
          <w:sz w:val="24"/>
          <w:szCs w:val="24"/>
        </w:rPr>
        <w:t>colui che è la tua Parola fatta carne,</w:t>
      </w:r>
      <w:r w:rsidR="009E348F">
        <w:rPr>
          <w:rFonts w:ascii="Gadugi" w:hAnsi="Gadugi"/>
          <w:sz w:val="24"/>
          <w:szCs w:val="24"/>
        </w:rPr>
        <w:t xml:space="preserve"> </w:t>
      </w:r>
      <w:r w:rsidRPr="009E348F">
        <w:rPr>
          <w:rFonts w:ascii="Gadugi" w:hAnsi="Gadugi"/>
          <w:sz w:val="24"/>
          <w:szCs w:val="24"/>
        </w:rPr>
        <w:t>il tuo volto e la tua immagine,</w:t>
      </w:r>
      <w:r w:rsidR="009E348F">
        <w:rPr>
          <w:rFonts w:ascii="Gadugi" w:hAnsi="Gadugi"/>
          <w:sz w:val="24"/>
          <w:szCs w:val="24"/>
        </w:rPr>
        <w:t xml:space="preserve"> </w:t>
      </w:r>
      <w:r w:rsidRPr="009E348F">
        <w:rPr>
          <w:rFonts w:ascii="Gadugi" w:hAnsi="Gadugi"/>
          <w:sz w:val="24"/>
          <w:szCs w:val="24"/>
        </w:rPr>
        <w:t>la tua narrazione agli uomini.</w:t>
      </w:r>
    </w:p>
    <w:p w14:paraId="402562E6" w14:textId="77777777" w:rsidR="00FB1931" w:rsidRPr="009E348F" w:rsidRDefault="00FB1931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Sii benedetto ora e nei secoli dei secoli.</w:t>
      </w:r>
    </w:p>
    <w:p w14:paraId="54F60DEB" w14:textId="754FD729" w:rsidR="00707946" w:rsidRPr="009E348F" w:rsidRDefault="00FB1931" w:rsidP="009E348F">
      <w:pPr>
        <w:spacing w:after="0" w:line="240" w:lineRule="auto"/>
        <w:jc w:val="both"/>
        <w:rPr>
          <w:rFonts w:ascii="Gadugi" w:hAnsi="Gadugi"/>
          <w:b/>
          <w:sz w:val="24"/>
          <w:szCs w:val="24"/>
        </w:rPr>
      </w:pPr>
      <w:r w:rsidRPr="009E348F">
        <w:rPr>
          <w:rFonts w:ascii="Gadugi" w:hAnsi="Gadugi"/>
          <w:b/>
          <w:sz w:val="24"/>
          <w:szCs w:val="24"/>
        </w:rPr>
        <w:t>Amen.</w:t>
      </w:r>
    </w:p>
    <w:p w14:paraId="55D42BF4" w14:textId="637292E9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3D7AF347" w14:textId="77777777" w:rsidR="00FB1931" w:rsidRPr="009E348F" w:rsidRDefault="00FB1931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3A1D836F" w14:textId="4B79922E" w:rsidR="00707946" w:rsidRDefault="00707946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0"/>
          <w:szCs w:val="14"/>
          <w:shd w:val="clear" w:color="auto" w:fill="FFFFFF"/>
        </w:rPr>
      </w:pPr>
      <w:r w:rsidRPr="009E348F"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  <w:t xml:space="preserve">Dal Vangelo secondo Luca </w:t>
      </w:r>
      <w:r w:rsidRPr="009E348F">
        <w:rPr>
          <w:rFonts w:ascii="Gadugi" w:hAnsi="Gadugi" w:cstheme="minorHAnsi"/>
          <w:b/>
          <w:color w:val="800000"/>
          <w:sz w:val="20"/>
          <w:szCs w:val="14"/>
          <w:shd w:val="clear" w:color="auto" w:fill="FFFFFF"/>
        </w:rPr>
        <w:t>(</w:t>
      </w:r>
      <w:r w:rsidR="009E348F">
        <w:rPr>
          <w:rFonts w:ascii="Gadugi" w:hAnsi="Gadugi" w:cstheme="minorHAnsi"/>
          <w:b/>
          <w:color w:val="800000"/>
          <w:sz w:val="20"/>
          <w:szCs w:val="14"/>
          <w:shd w:val="clear" w:color="auto" w:fill="FFFFFF"/>
        </w:rPr>
        <w:t xml:space="preserve">Lc </w:t>
      </w:r>
      <w:r w:rsidRPr="009E348F">
        <w:rPr>
          <w:rFonts w:ascii="Gadugi" w:hAnsi="Gadugi" w:cstheme="minorHAnsi"/>
          <w:b/>
          <w:color w:val="800000"/>
          <w:sz w:val="20"/>
          <w:szCs w:val="14"/>
          <w:shd w:val="clear" w:color="auto" w:fill="FFFFFF"/>
        </w:rPr>
        <w:t>1, 39-45)</w:t>
      </w:r>
    </w:p>
    <w:p w14:paraId="11E9D8BD" w14:textId="2D711B9B" w:rsidR="001410E5" w:rsidRPr="001410E5" w:rsidRDefault="001410E5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1410E5">
        <w:rPr>
          <w:rFonts w:ascii="Gadugi" w:hAnsi="Gadugi" w:cs="Segoe UI"/>
          <w:color w:val="990000"/>
          <w:sz w:val="24"/>
          <w:shd w:val="clear" w:color="auto" w:fill="FFFFFF"/>
          <w:vertAlign w:val="superscript"/>
        </w:rPr>
        <w:t>39</w:t>
      </w:r>
      <w:r w:rsidRPr="001410E5">
        <w:rPr>
          <w:rFonts w:ascii="Gadugi" w:hAnsi="Gadugi"/>
          <w:sz w:val="24"/>
          <w:szCs w:val="24"/>
        </w:rPr>
        <w:t xml:space="preserve">In quei giorni Maria si </w:t>
      </w:r>
      <w:r w:rsidRPr="00583919">
        <w:rPr>
          <w:rFonts w:ascii="Gadugi" w:hAnsi="Gadugi"/>
          <w:b/>
          <w:sz w:val="24"/>
          <w:szCs w:val="24"/>
        </w:rPr>
        <w:t>alzò</w:t>
      </w:r>
      <w:r w:rsidRPr="001410E5">
        <w:rPr>
          <w:rFonts w:ascii="Gadugi" w:hAnsi="Gadugi"/>
          <w:sz w:val="24"/>
          <w:szCs w:val="24"/>
        </w:rPr>
        <w:t xml:space="preserve"> e </w:t>
      </w:r>
      <w:r w:rsidRPr="00583919">
        <w:rPr>
          <w:rFonts w:ascii="Gadugi" w:hAnsi="Gadugi"/>
          <w:b/>
          <w:sz w:val="24"/>
          <w:szCs w:val="24"/>
        </w:rPr>
        <w:t>andò</w:t>
      </w:r>
      <w:r w:rsidRPr="001410E5">
        <w:rPr>
          <w:rFonts w:ascii="Gadugi" w:hAnsi="Gadugi"/>
          <w:sz w:val="24"/>
          <w:szCs w:val="24"/>
        </w:rPr>
        <w:t xml:space="preserve"> in fretta verso la regione montuosa, in una città di Giuda. </w:t>
      </w:r>
      <w:r w:rsidRPr="001410E5">
        <w:rPr>
          <w:rFonts w:ascii="Gadugi" w:hAnsi="Gadugi" w:cs="Segoe UI"/>
          <w:color w:val="990000"/>
          <w:sz w:val="24"/>
          <w:shd w:val="clear" w:color="auto" w:fill="FFFFFF"/>
          <w:vertAlign w:val="superscript"/>
        </w:rPr>
        <w:t>40</w:t>
      </w:r>
      <w:r w:rsidRPr="00583919">
        <w:rPr>
          <w:rFonts w:ascii="Gadugi" w:hAnsi="Gadugi"/>
          <w:b/>
          <w:sz w:val="24"/>
          <w:szCs w:val="24"/>
        </w:rPr>
        <w:t>Entrata</w:t>
      </w:r>
      <w:r w:rsidRPr="001410E5">
        <w:rPr>
          <w:rFonts w:ascii="Gadugi" w:hAnsi="Gadugi"/>
          <w:sz w:val="24"/>
          <w:szCs w:val="24"/>
        </w:rPr>
        <w:t xml:space="preserve"> nella </w:t>
      </w:r>
      <w:r w:rsidRPr="001410E5">
        <w:rPr>
          <w:rFonts w:ascii="Gadugi" w:hAnsi="Gadugi"/>
          <w:sz w:val="24"/>
          <w:szCs w:val="24"/>
        </w:rPr>
        <w:lastRenderedPageBreak/>
        <w:t xml:space="preserve">casa di Zaccaria, </w:t>
      </w:r>
      <w:r w:rsidRPr="00583919">
        <w:rPr>
          <w:rFonts w:ascii="Gadugi" w:hAnsi="Gadugi"/>
          <w:b/>
          <w:sz w:val="24"/>
          <w:szCs w:val="24"/>
        </w:rPr>
        <w:t>salutò</w:t>
      </w:r>
      <w:r w:rsidRPr="001410E5">
        <w:rPr>
          <w:rFonts w:ascii="Gadugi" w:hAnsi="Gadugi"/>
          <w:sz w:val="24"/>
          <w:szCs w:val="24"/>
        </w:rPr>
        <w:t xml:space="preserve"> Elisabetta. </w:t>
      </w:r>
      <w:r w:rsidRPr="001410E5">
        <w:rPr>
          <w:rFonts w:ascii="Gadugi" w:hAnsi="Gadugi" w:cs="Segoe UI"/>
          <w:color w:val="990000"/>
          <w:sz w:val="24"/>
          <w:shd w:val="clear" w:color="auto" w:fill="FFFFFF"/>
          <w:vertAlign w:val="superscript"/>
        </w:rPr>
        <w:t>41</w:t>
      </w:r>
      <w:r w:rsidRPr="001410E5">
        <w:rPr>
          <w:rFonts w:ascii="Gadugi" w:hAnsi="Gadugi"/>
          <w:sz w:val="24"/>
          <w:szCs w:val="24"/>
        </w:rPr>
        <w:t xml:space="preserve">Appena Elisabetta ebbe udito il saluto di Maria, il bambino </w:t>
      </w:r>
      <w:r w:rsidRPr="00583919">
        <w:rPr>
          <w:rFonts w:ascii="Gadugi" w:hAnsi="Gadugi"/>
          <w:b/>
          <w:sz w:val="24"/>
          <w:szCs w:val="24"/>
        </w:rPr>
        <w:t>sussultò nel suo grembo</w:t>
      </w:r>
      <w:r w:rsidRPr="001410E5">
        <w:rPr>
          <w:rFonts w:ascii="Gadugi" w:hAnsi="Gadugi"/>
          <w:sz w:val="24"/>
          <w:szCs w:val="24"/>
        </w:rPr>
        <w:t>. Elisabetta fu colmata di Spirito Santo </w:t>
      </w:r>
      <w:r w:rsidRPr="001410E5">
        <w:rPr>
          <w:rFonts w:ascii="Gadugi" w:hAnsi="Gadugi" w:cs="Segoe UI"/>
          <w:color w:val="990000"/>
          <w:sz w:val="24"/>
          <w:shd w:val="clear" w:color="auto" w:fill="FFFFFF"/>
          <w:vertAlign w:val="superscript"/>
        </w:rPr>
        <w:t>42</w:t>
      </w:r>
      <w:r w:rsidRPr="001410E5">
        <w:rPr>
          <w:rFonts w:ascii="Gadugi" w:hAnsi="Gadugi"/>
          <w:sz w:val="24"/>
          <w:szCs w:val="24"/>
        </w:rPr>
        <w:t>ed esclamò a gran voce: "</w:t>
      </w:r>
      <w:r w:rsidRPr="00583919">
        <w:rPr>
          <w:rFonts w:ascii="Gadugi" w:hAnsi="Gadugi"/>
          <w:b/>
          <w:sz w:val="24"/>
          <w:szCs w:val="24"/>
        </w:rPr>
        <w:t>Benedetta tu</w:t>
      </w:r>
      <w:r w:rsidRPr="001410E5">
        <w:rPr>
          <w:rFonts w:ascii="Gadugi" w:hAnsi="Gadugi"/>
          <w:sz w:val="24"/>
          <w:szCs w:val="24"/>
        </w:rPr>
        <w:t xml:space="preserve"> fra le donne e </w:t>
      </w:r>
      <w:r w:rsidRPr="00583919">
        <w:rPr>
          <w:rFonts w:ascii="Gadugi" w:hAnsi="Gadugi"/>
          <w:b/>
          <w:sz w:val="24"/>
          <w:szCs w:val="24"/>
        </w:rPr>
        <w:t>benedetto il frutto</w:t>
      </w:r>
      <w:r w:rsidRPr="001410E5">
        <w:rPr>
          <w:rFonts w:ascii="Gadugi" w:hAnsi="Gadugi"/>
          <w:sz w:val="24"/>
          <w:szCs w:val="24"/>
        </w:rPr>
        <w:t xml:space="preserve"> del tuo grembo! </w:t>
      </w:r>
      <w:r w:rsidRPr="001410E5">
        <w:rPr>
          <w:rFonts w:ascii="Gadugi" w:hAnsi="Gadugi" w:cs="Segoe UI"/>
          <w:color w:val="990000"/>
          <w:sz w:val="24"/>
          <w:shd w:val="clear" w:color="auto" w:fill="FFFFFF"/>
          <w:vertAlign w:val="superscript"/>
        </w:rPr>
        <w:t>43</w:t>
      </w:r>
      <w:r w:rsidRPr="001410E5">
        <w:rPr>
          <w:rFonts w:ascii="Gadugi" w:hAnsi="Gadugi"/>
          <w:sz w:val="24"/>
          <w:szCs w:val="24"/>
        </w:rPr>
        <w:t>A che cosa devo che la madre del mio Signore venga da me? </w:t>
      </w:r>
      <w:r w:rsidRPr="001410E5">
        <w:rPr>
          <w:rFonts w:ascii="Gadugi" w:hAnsi="Gadugi" w:cs="Segoe UI"/>
          <w:color w:val="990000"/>
          <w:sz w:val="24"/>
          <w:shd w:val="clear" w:color="auto" w:fill="FFFFFF"/>
          <w:vertAlign w:val="superscript"/>
        </w:rPr>
        <w:t>44</w:t>
      </w:r>
      <w:r w:rsidRPr="001410E5">
        <w:rPr>
          <w:rFonts w:ascii="Gadugi" w:hAnsi="Gadugi"/>
          <w:sz w:val="24"/>
          <w:szCs w:val="24"/>
        </w:rPr>
        <w:t>Ecco, appena il tuo saluto è giunto ai miei orecchi, il bambino ha sussultato di gioia nel mio grembo. </w:t>
      </w:r>
      <w:r w:rsidRPr="001410E5">
        <w:rPr>
          <w:rFonts w:ascii="Gadugi" w:hAnsi="Gadugi" w:cs="Segoe UI"/>
          <w:color w:val="990000"/>
          <w:sz w:val="24"/>
          <w:shd w:val="clear" w:color="auto" w:fill="FFFFFF"/>
          <w:vertAlign w:val="superscript"/>
        </w:rPr>
        <w:t>45</w:t>
      </w:r>
      <w:r w:rsidRPr="001410E5">
        <w:rPr>
          <w:rFonts w:ascii="Gadugi" w:hAnsi="Gadugi"/>
          <w:sz w:val="24"/>
          <w:szCs w:val="24"/>
        </w:rPr>
        <w:t xml:space="preserve">E beata colei che </w:t>
      </w:r>
      <w:r w:rsidRPr="0011721A"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  <w:t>ha creduto</w:t>
      </w:r>
      <w:r w:rsidRPr="001410E5">
        <w:rPr>
          <w:rFonts w:ascii="Gadugi" w:hAnsi="Gadugi"/>
          <w:sz w:val="24"/>
          <w:szCs w:val="24"/>
        </w:rPr>
        <w:t xml:space="preserve"> nell'adempimento di ciò che il Signore le ha detto".</w:t>
      </w:r>
    </w:p>
    <w:p w14:paraId="4EC37C61" w14:textId="3C876603" w:rsidR="009E348F" w:rsidRDefault="009E348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31615396" w14:textId="5837537D" w:rsidR="009E348F" w:rsidRPr="009E348F" w:rsidRDefault="009E348F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  <w:r w:rsidRPr="009E348F"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  <w:t>Spiegazione del brano</w:t>
      </w:r>
    </w:p>
    <w:p w14:paraId="7F480ED1" w14:textId="0A6D600A" w:rsidR="001221D9" w:rsidRPr="009E348F" w:rsidRDefault="001221D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113"/>
      </w:tblGrid>
      <w:tr w:rsidR="009E348F" w:rsidRPr="00284718" w14:paraId="60C849DE" w14:textId="77777777" w:rsidTr="00BF2858">
        <w:tc>
          <w:tcPr>
            <w:tcW w:w="9628" w:type="dxa"/>
          </w:tcPr>
          <w:p w14:paraId="705B8FC5" w14:textId="77777777" w:rsidR="009E348F" w:rsidRPr="00284718" w:rsidRDefault="009E348F" w:rsidP="00BF2858">
            <w:pPr>
              <w:spacing w:line="20" w:lineRule="atLeast"/>
              <w:jc w:val="both"/>
              <w:rPr>
                <w:rFonts w:ascii="Gadugi" w:hAnsi="Gadugi" w:cs="Segoe UI"/>
                <w:b/>
                <w:color w:val="222222"/>
                <w:sz w:val="24"/>
                <w:shd w:val="clear" w:color="auto" w:fill="FFFFFF"/>
              </w:rPr>
            </w:pPr>
            <w:r w:rsidRPr="00284718">
              <w:rPr>
                <w:rFonts w:ascii="Gadugi" w:hAnsi="Gadugi" w:cs="Segoe UI"/>
                <w:b/>
                <w:color w:val="222222"/>
                <w:sz w:val="24"/>
                <w:shd w:val="clear" w:color="auto" w:fill="FFFFFF"/>
              </w:rPr>
              <w:t>Alcune attenzioni per la proposta agli adolescenti:</w:t>
            </w:r>
          </w:p>
          <w:p w14:paraId="03A75A47" w14:textId="77777777" w:rsidR="009E348F" w:rsidRPr="00284718" w:rsidRDefault="009E348F" w:rsidP="00BF2858">
            <w:pPr>
              <w:spacing w:line="20" w:lineRule="atLeast"/>
              <w:jc w:val="both"/>
              <w:rPr>
                <w:rFonts w:ascii="Gadugi" w:hAnsi="Gadugi" w:cs="Segoe UI"/>
                <w:b/>
                <w:color w:val="222222"/>
                <w:sz w:val="24"/>
                <w:shd w:val="clear" w:color="auto" w:fill="FFFFFF"/>
              </w:rPr>
            </w:pPr>
          </w:p>
          <w:p w14:paraId="463F03E0" w14:textId="16E8C8F4" w:rsidR="009E348F" w:rsidRPr="00E93E57" w:rsidRDefault="009E348F" w:rsidP="00BF2858">
            <w:pPr>
              <w:spacing w:after="120" w:line="20" w:lineRule="atLeast"/>
              <w:jc w:val="both"/>
              <w:rPr>
                <w:rFonts w:ascii="Gadugi" w:hAnsi="Gadugi" w:cstheme="minorHAnsi"/>
                <w:b/>
                <w:color w:val="800000"/>
                <w:sz w:val="24"/>
                <w:szCs w:val="14"/>
                <w:shd w:val="clear" w:color="auto" w:fill="FFFFFF"/>
              </w:rPr>
            </w:pPr>
            <w:r>
              <w:rPr>
                <w:rFonts w:ascii="Gadugi" w:hAnsi="Gadugi" w:cstheme="minorHAnsi"/>
                <w:b/>
                <w:color w:val="800000"/>
                <w:sz w:val="24"/>
                <w:szCs w:val="14"/>
                <w:shd w:val="clear" w:color="auto" w:fill="FFFFFF"/>
              </w:rPr>
              <w:t>A CHI APRO</w:t>
            </w:r>
            <w:r w:rsidRPr="00E93E57">
              <w:rPr>
                <w:rFonts w:ascii="Gadugi" w:hAnsi="Gadugi" w:cstheme="minorHAnsi"/>
                <w:b/>
                <w:color w:val="800000"/>
                <w:sz w:val="24"/>
                <w:szCs w:val="14"/>
                <w:shd w:val="clear" w:color="auto" w:fill="FFFFFF"/>
              </w:rPr>
              <w:t>?</w:t>
            </w:r>
          </w:p>
          <w:p w14:paraId="635EF63E" w14:textId="723587C5" w:rsidR="009E348F" w:rsidRPr="00710950" w:rsidRDefault="009E348F" w:rsidP="00710950">
            <w:pPr>
              <w:pStyle w:val="Paragrafoelenco"/>
              <w:numPr>
                <w:ilvl w:val="0"/>
                <w:numId w:val="1"/>
              </w:numPr>
              <w:spacing w:line="20" w:lineRule="atLeast"/>
              <w:ind w:left="450"/>
              <w:jc w:val="both"/>
              <w:rPr>
                <w:rFonts w:ascii="Gadugi" w:hAnsi="Gadugi" w:cs="Segoe UI"/>
                <w:color w:val="222222"/>
                <w:sz w:val="24"/>
                <w:shd w:val="clear" w:color="auto" w:fill="FFFFFF"/>
              </w:rPr>
            </w:pPr>
            <w:r w:rsidRPr="00284718">
              <w:rPr>
                <w:rFonts w:ascii="Gadugi" w:hAnsi="Gadugi" w:cs="Segoe UI"/>
                <w:i/>
                <w:color w:val="222222"/>
                <w:sz w:val="24"/>
                <w:shd w:val="clear" w:color="auto" w:fill="FFFFFF"/>
              </w:rPr>
              <w:t>“</w:t>
            </w:r>
            <w:r w:rsidRPr="009E348F">
              <w:rPr>
                <w:rFonts w:ascii="Gadugi" w:hAnsi="Gadugi" w:cs="Segoe UI"/>
                <w:i/>
                <w:color w:val="222222"/>
                <w:sz w:val="24"/>
                <w:shd w:val="clear" w:color="auto" w:fill="FFFFFF"/>
              </w:rPr>
              <w:t xml:space="preserve">Maria </w:t>
            </w:r>
            <w:r w:rsidR="00FC22B4">
              <w:rPr>
                <w:rFonts w:ascii="Gadugi" w:hAnsi="Gadugi" w:cs="Segoe UI"/>
                <w:i/>
                <w:color w:val="222222"/>
                <w:sz w:val="24"/>
                <w:shd w:val="clear" w:color="auto" w:fill="FFFFFF"/>
              </w:rPr>
              <w:t xml:space="preserve">si </w:t>
            </w:r>
            <w:r w:rsidR="00FC22B4" w:rsidRPr="00FC22B4">
              <w:rPr>
                <w:rFonts w:ascii="Gadugi" w:hAnsi="Gadugi" w:cs="Segoe UI"/>
                <w:b/>
                <w:i/>
                <w:color w:val="222222"/>
                <w:sz w:val="24"/>
                <w:shd w:val="clear" w:color="auto" w:fill="FFFFFF"/>
              </w:rPr>
              <w:t>alzò</w:t>
            </w:r>
            <w:r w:rsidR="00FC22B4">
              <w:rPr>
                <w:rFonts w:ascii="Gadugi" w:hAnsi="Gadugi" w:cs="Segoe UI"/>
                <w:i/>
                <w:color w:val="222222"/>
                <w:sz w:val="24"/>
                <w:shd w:val="clear" w:color="auto" w:fill="FFFFFF"/>
              </w:rPr>
              <w:t xml:space="preserve"> e</w:t>
            </w:r>
            <w:r w:rsidRPr="009E348F">
              <w:rPr>
                <w:rFonts w:ascii="Gadugi" w:hAnsi="Gadugi" w:cs="Segoe UI"/>
                <w:i/>
                <w:color w:val="222222"/>
                <w:sz w:val="24"/>
                <w:shd w:val="clear" w:color="auto" w:fill="FFFFFF"/>
              </w:rPr>
              <w:t xml:space="preserve"> </w:t>
            </w:r>
            <w:r>
              <w:rPr>
                <w:rFonts w:ascii="Gadugi" w:hAnsi="Gadugi" w:cs="Segoe UI"/>
                <w:b/>
                <w:i/>
                <w:color w:val="222222"/>
                <w:sz w:val="24"/>
                <w:shd w:val="clear" w:color="auto" w:fill="FFFFFF"/>
              </w:rPr>
              <w:t xml:space="preserve">andò </w:t>
            </w:r>
            <w:r w:rsidR="00FC22B4">
              <w:rPr>
                <w:rFonts w:ascii="Gadugi" w:hAnsi="Gadugi" w:cs="Segoe UI"/>
                <w:i/>
                <w:color w:val="222222"/>
                <w:sz w:val="24"/>
                <w:shd w:val="clear" w:color="auto" w:fill="FFFFFF"/>
              </w:rPr>
              <w:t>in fretta verso la regione montuosa</w:t>
            </w:r>
            <w:r w:rsidRPr="00284718">
              <w:rPr>
                <w:rFonts w:ascii="Gadugi" w:hAnsi="Gadugi" w:cs="Segoe UI"/>
                <w:i/>
                <w:color w:val="222222"/>
                <w:sz w:val="24"/>
                <w:shd w:val="clear" w:color="auto" w:fill="FFFFFF"/>
              </w:rPr>
              <w:t>”</w:t>
            </w:r>
          </w:p>
          <w:p w14:paraId="14DA5B50" w14:textId="09B94FB7" w:rsidR="00710950" w:rsidRPr="009E348F" w:rsidRDefault="00710950" w:rsidP="00710950">
            <w:pPr>
              <w:jc w:val="both"/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</w:pP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Forse non abbiamo val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late o montagne da attraversare per incontrare chi non attendiamo: sembra un paradosso, eppure D</w:t>
            </w:r>
            <w:r w:rsidR="00916DCD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io si manifesta spesso come l’“i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natteso” della vita. È sufficiente attraversare </w:t>
            </w: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lo spazio di camera nostra, del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la nostra sala, della nostra casa </w:t>
            </w: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per andare 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ad aprire la porta</w:t>
            </w: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.</w:t>
            </w:r>
          </w:p>
          <w:p w14:paraId="17EDBEDE" w14:textId="66EFC931" w:rsidR="00710950" w:rsidRDefault="00710950" w:rsidP="00710950">
            <w:pPr>
              <w:jc w:val="both"/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S</w:t>
            </w: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iamo disposti a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 metterci</w:t>
            </w: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916DCD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in gioco e a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 andare ad aprire per far entrare nella nostra vita qualcuno (o qualcosa) di inatteso</w:t>
            </w:r>
            <w:r w:rsidR="0011721A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 e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 inaspettato? Oppure attendiamo che 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lastRenderedPageBreak/>
              <w:t>qualcheduno suoni al nostro campanello, si faccia vivo, faccia il primo passo?</w:t>
            </w:r>
          </w:p>
          <w:p w14:paraId="53E453A3" w14:textId="662D7A7A" w:rsidR="00710950" w:rsidRDefault="00710950" w:rsidP="00710950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</w:pPr>
            <w:r w:rsidRPr="00FC22B4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>“</w:t>
            </w:r>
            <w:r w:rsidR="00FC22B4" w:rsidRPr="00FC22B4">
              <w:rPr>
                <w:rFonts w:ascii="Gadugi" w:eastAsia="Times New Roman" w:hAnsi="Gadugi" w:cs="Times New Roman"/>
                <w:b/>
                <w:i/>
                <w:sz w:val="24"/>
                <w:szCs w:val="24"/>
                <w:lang w:eastAsia="it-IT"/>
              </w:rPr>
              <w:t>Entrata</w:t>
            </w:r>
            <w:r w:rsidR="00FC22B4" w:rsidRPr="00FC22B4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 xml:space="preserve"> nella casa di Zaccaria, </w:t>
            </w:r>
            <w:r w:rsidR="00FC22B4" w:rsidRPr="00FC22B4">
              <w:rPr>
                <w:rFonts w:ascii="Gadugi" w:eastAsia="Times New Roman" w:hAnsi="Gadugi" w:cs="Times New Roman"/>
                <w:b/>
                <w:i/>
                <w:sz w:val="24"/>
                <w:szCs w:val="24"/>
                <w:lang w:eastAsia="it-IT"/>
              </w:rPr>
              <w:t xml:space="preserve">salutò </w:t>
            </w:r>
            <w:r w:rsidR="00FC22B4" w:rsidRPr="00FC22B4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>Elisabetta”</w:t>
            </w:r>
          </w:p>
          <w:p w14:paraId="2D186160" w14:textId="77777777" w:rsidR="00FC22B4" w:rsidRDefault="00FC22B4" w:rsidP="00FC22B4">
            <w:pPr>
              <w:jc w:val="both"/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</w:pP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>Il saluto non è semplicemente un gesto di buona educazione: dice il nostro metterci in relazione con qualcun altro, con colui al quale siamo andati incontro, abbiamo aperto la porta! Porgere un saluto non è un cerimoniale, non è un rituale: dice qualcosa della nostra vita, della tua e di chi entra in relazione con te!</w:t>
            </w:r>
          </w:p>
          <w:p w14:paraId="79C08EAE" w14:textId="72D54730" w:rsidR="00FC22B4" w:rsidRDefault="00FC22B4" w:rsidP="00FC22B4">
            <w:pPr>
              <w:jc w:val="both"/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</w:pP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Negli incontri della nostra vita, </w:t>
            </w:r>
            <w:r w:rsidRPr="00FC22B4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>chi</w:t>
            </w: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e </w:t>
            </w:r>
            <w:r w:rsidRPr="00FC22B4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>in che modo</w:t>
            </w: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salutiamo? Come accogliamo chi non è atteso, chi non aspettavamo, chi ci ha sorpreso con la sua presenza? </w:t>
            </w:r>
          </w:p>
          <w:p w14:paraId="7B18E449" w14:textId="30DF6C01" w:rsidR="00FC22B4" w:rsidRDefault="00FC22B4" w:rsidP="00FC22B4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</w:pPr>
            <w:r w:rsidRPr="00FC22B4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 xml:space="preserve">“il bambino </w:t>
            </w:r>
            <w:r w:rsidRPr="00FC22B4">
              <w:rPr>
                <w:rFonts w:ascii="Gadugi" w:eastAsia="Times New Roman" w:hAnsi="Gadugi" w:cs="Times New Roman"/>
                <w:b/>
                <w:i/>
                <w:sz w:val="24"/>
                <w:szCs w:val="24"/>
                <w:lang w:eastAsia="it-IT"/>
              </w:rPr>
              <w:t>sussultò</w:t>
            </w:r>
            <w:r w:rsidRPr="00FC22B4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 xml:space="preserve"> </w:t>
            </w:r>
            <w:r w:rsidRPr="00583919">
              <w:rPr>
                <w:rFonts w:ascii="Gadugi" w:eastAsia="Times New Roman" w:hAnsi="Gadugi" w:cs="Times New Roman"/>
                <w:b/>
                <w:i/>
                <w:sz w:val="24"/>
                <w:szCs w:val="24"/>
                <w:lang w:eastAsia="it-IT"/>
              </w:rPr>
              <w:t>nel suo grembo</w:t>
            </w:r>
            <w:r w:rsidRPr="00FC22B4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>”</w:t>
            </w:r>
          </w:p>
          <w:p w14:paraId="29A7002E" w14:textId="3AE5F12D" w:rsidR="000E3363" w:rsidRDefault="000E3363" w:rsidP="000E3363">
            <w:pPr>
              <w:jc w:val="both"/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</w:pPr>
            <w:r w:rsidRPr="000E3363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Muoversi all’unisono con ciò che si prova o con quel che si sta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 facendo: </w:t>
            </w:r>
            <w:r w:rsidRPr="000E3363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ti è mai capitato? Pensa a quando vai in treno, o in autobus: il ritmo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 del mezzo di trasporto sul quale sei seduto diventa il tuo tempo che ti coinvolge e ti trascina. Lo stesso vale per la tua vita: il ritmo che hai dentro, ciò che ti muove nel profondo si trasmette a chi ha attorno. Come saluti, guardi, abbracci gli altri si sente… e fa la differenza!</w:t>
            </w:r>
          </w:p>
          <w:p w14:paraId="60B497C2" w14:textId="4ACBB8D1" w:rsidR="00583919" w:rsidRPr="000E3363" w:rsidRDefault="00583919" w:rsidP="000E3363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</w:pPr>
            <w:r w:rsidRPr="000E3363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>“</w:t>
            </w:r>
            <w:r w:rsidRPr="000E3363">
              <w:rPr>
                <w:rFonts w:ascii="Gadugi" w:eastAsia="Times New Roman" w:hAnsi="Gadugi" w:cs="Times New Roman"/>
                <w:b/>
                <w:i/>
                <w:sz w:val="24"/>
                <w:szCs w:val="24"/>
                <w:lang w:eastAsia="it-IT"/>
              </w:rPr>
              <w:t>Benedetta tu</w:t>
            </w:r>
            <w:r w:rsidRPr="000E3363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 xml:space="preserve"> fra le donne e </w:t>
            </w:r>
            <w:r w:rsidRPr="000E3363">
              <w:rPr>
                <w:rFonts w:ascii="Gadugi" w:eastAsia="Times New Roman" w:hAnsi="Gadugi" w:cs="Times New Roman"/>
                <w:b/>
                <w:i/>
                <w:sz w:val="24"/>
                <w:szCs w:val="24"/>
                <w:lang w:eastAsia="it-IT"/>
              </w:rPr>
              <w:t>benedetto il frutto</w:t>
            </w:r>
            <w:r w:rsidRPr="000E3363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 xml:space="preserve"> del tuo grembo!”</w:t>
            </w:r>
          </w:p>
          <w:p w14:paraId="6B83E005" w14:textId="41F7FA4E" w:rsidR="00583919" w:rsidRDefault="001258A5" w:rsidP="00583919">
            <w:pPr>
              <w:jc w:val="both"/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</w:pP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>È a partire dagli incontri che viviamo che possiamo arrivare a “benedire” e ad “essere benedetti”.</w:t>
            </w:r>
            <w:r w:rsidR="00583919" w:rsidRPr="00583919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>E gli incontri non possono che nascere dal fatto che</w:t>
            </w:r>
            <w:r w:rsidR="00583919" w:rsidRPr="00583919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>abbiamo aperto la porta di</w:t>
            </w:r>
            <w:r w:rsidR="00583919" w:rsidRPr="00583919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casa a qualcuno per il</w:t>
            </w: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quale eravamo disposti a metterci in gioco, a </w:t>
            </w:r>
            <w:r w:rsidR="00B826E2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metterci un po’ da parte per </w:t>
            </w: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>lasciarlo entrare</w:t>
            </w:r>
            <w:r w:rsidR="00583919" w:rsidRPr="00583919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>!</w:t>
            </w:r>
            <w:r w:rsidR="00B826E2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</w:t>
            </w:r>
          </w:p>
          <w:p w14:paraId="46450090" w14:textId="57F5E481" w:rsidR="00B826E2" w:rsidRPr="00583919" w:rsidRDefault="00B826E2" w:rsidP="00583919">
            <w:pPr>
              <w:jc w:val="both"/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</w:pP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lastRenderedPageBreak/>
              <w:t>A volte gli incontri maturano e diventano relazioni, legami che percepiamo esserci anche se non sempre vediamo e sentiamo fisicamente la presenza dell’altro.</w:t>
            </w:r>
          </w:p>
          <w:p w14:paraId="647C8C3B" w14:textId="1B5408BF" w:rsidR="001258A5" w:rsidRDefault="001258A5" w:rsidP="001258A5">
            <w:pPr>
              <w:jc w:val="both"/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</w:pPr>
            <w:r w:rsidRPr="00583919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Per </w:t>
            </w:r>
            <w:r w:rsidRPr="00B826E2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>che cosa</w:t>
            </w:r>
            <w:r w:rsidRPr="00583919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</w:t>
            </w:r>
            <w:r w:rsidR="00B826E2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e per </w:t>
            </w:r>
            <w:r w:rsidR="00B826E2" w:rsidRPr="00B826E2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>chi</w:t>
            </w:r>
            <w:r w:rsidR="00B826E2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</w:t>
            </w:r>
            <w:r w:rsidRPr="00583919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>benedic</w:t>
            </w:r>
            <w:r w:rsidR="00B826E2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>iamo</w:t>
            </w:r>
            <w:r w:rsidRPr="00583919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nella </w:t>
            </w:r>
            <w:r w:rsidR="00B826E2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>nostra vita? Chi benediciamo per ciò che abbiamo?</w:t>
            </w:r>
            <w:r w:rsidRPr="00583919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</w:t>
            </w:r>
          </w:p>
          <w:p w14:paraId="01E0395E" w14:textId="164E216C" w:rsidR="00B826E2" w:rsidRPr="00407CA4" w:rsidRDefault="00B826E2" w:rsidP="00B826E2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</w:pPr>
            <w:r w:rsidRPr="00B826E2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 xml:space="preserve">“Beata colei </w:t>
            </w:r>
            <w:r w:rsidRPr="00407CA4"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  <w:t xml:space="preserve">che </w:t>
            </w:r>
            <w:r w:rsidRPr="00407CA4">
              <w:rPr>
                <w:rFonts w:ascii="Gadugi" w:hAnsi="Gadugi" w:cstheme="minorHAnsi"/>
                <w:b/>
                <w:i/>
                <w:sz w:val="24"/>
                <w:szCs w:val="14"/>
                <w:shd w:val="clear" w:color="auto" w:fill="FFFFFF"/>
              </w:rPr>
              <w:t>ha</w:t>
            </w:r>
            <w:r w:rsidRPr="00407CA4">
              <w:rPr>
                <w:rFonts w:ascii="Gadugi" w:eastAsia="Times New Roman" w:hAnsi="Gadugi" w:cs="Times New Roman"/>
                <w:b/>
                <w:i/>
                <w:sz w:val="24"/>
                <w:szCs w:val="24"/>
                <w:lang w:eastAsia="it-IT"/>
              </w:rPr>
              <w:t xml:space="preserve"> </w:t>
            </w:r>
            <w:r w:rsidRPr="00407CA4">
              <w:rPr>
                <w:rFonts w:ascii="Gadugi" w:hAnsi="Gadugi" w:cstheme="minorHAnsi"/>
                <w:b/>
                <w:i/>
                <w:sz w:val="24"/>
                <w:szCs w:val="14"/>
                <w:shd w:val="clear" w:color="auto" w:fill="FFFFFF"/>
              </w:rPr>
              <w:t>creduto”</w:t>
            </w:r>
          </w:p>
          <w:p w14:paraId="54AF0688" w14:textId="3710793E" w:rsidR="00B826E2" w:rsidRPr="009E348F" w:rsidRDefault="00B826E2" w:rsidP="00B826E2">
            <w:pPr>
              <w:jc w:val="both"/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</w:pP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Beato tu che ci credi! Beato tu che ce la fai! Beato tu che nonostante tutto e tut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ti riesci a dire che Dio c'è!  P</w:t>
            </w: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erché se mi guardo intorno... non sono certo di arrivarci con la mia intelligenza, non sono sicuro di riuscire a dire che anch'io sono beato!</w:t>
            </w:r>
          </w:p>
          <w:p w14:paraId="4E64F2BE" w14:textId="07594B84" w:rsidR="00B826E2" w:rsidRPr="00B826E2" w:rsidRDefault="00916DCD" w:rsidP="00B826E2">
            <w:pPr>
              <w:jc w:val="both"/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</w:pPr>
            <w:r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>Ci sentiamo beati,</w:t>
            </w:r>
            <w:r w:rsidR="00B826E2" w:rsidRPr="00B826E2"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  <w:t xml:space="preserve"> fortunati e felici di credere?</w:t>
            </w:r>
          </w:p>
          <w:p w14:paraId="6D4A1444" w14:textId="77777777" w:rsidR="00B826E2" w:rsidRPr="00B826E2" w:rsidRDefault="00B826E2" w:rsidP="00B826E2">
            <w:pPr>
              <w:jc w:val="both"/>
              <w:rPr>
                <w:rFonts w:ascii="Gadugi" w:eastAsia="Times New Roman" w:hAnsi="Gadugi" w:cs="Times New Roman"/>
                <w:i/>
                <w:sz w:val="24"/>
                <w:szCs w:val="24"/>
                <w:lang w:eastAsia="it-IT"/>
              </w:rPr>
            </w:pPr>
          </w:p>
          <w:p w14:paraId="54E0082B" w14:textId="28DA36AC" w:rsidR="001258A5" w:rsidRPr="0011721A" w:rsidRDefault="0011721A" w:rsidP="00583919">
            <w:pPr>
              <w:jc w:val="both"/>
              <w:rPr>
                <w:rFonts w:ascii="Gadugi" w:hAnsi="Gadugi" w:cstheme="minorHAnsi"/>
                <w:b/>
                <w:color w:val="800000"/>
                <w:sz w:val="24"/>
                <w:szCs w:val="14"/>
                <w:shd w:val="clear" w:color="auto" w:fill="FFFFFF"/>
              </w:rPr>
            </w:pPr>
            <w:r w:rsidRPr="0011721A">
              <w:rPr>
                <w:rFonts w:ascii="Gadugi" w:hAnsi="Gadugi" w:cstheme="minorHAnsi"/>
                <w:b/>
                <w:color w:val="800000"/>
                <w:sz w:val="24"/>
                <w:szCs w:val="14"/>
                <w:shd w:val="clear" w:color="auto" w:fill="FFFFFF"/>
              </w:rPr>
              <w:t>A CHI APRO?</w:t>
            </w:r>
          </w:p>
          <w:p w14:paraId="16DD5678" w14:textId="79B50670" w:rsidR="0011721A" w:rsidRPr="009E348F" w:rsidRDefault="0011721A" w:rsidP="0011721A">
            <w:pPr>
              <w:jc w:val="both"/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</w:pP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A chi hai aperto negli ultimi 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giorni, in questi primi giorni di A</w:t>
            </w: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vvento? 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Non </w:t>
            </w: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semplicemente </w:t>
            </w: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per curiosità, per vedere chi c'è, </w:t>
            </w: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per sapere chi è.</w:t>
            </w:r>
          </w:p>
          <w:p w14:paraId="60776E1D" w14:textId="21A183B1" w:rsidR="00710950" w:rsidRPr="0011721A" w:rsidRDefault="0011721A" w:rsidP="0011721A">
            <w:pPr>
              <w:jc w:val="both"/>
              <w:rPr>
                <w:rFonts w:ascii="Gadugi" w:eastAsia="Times New Roman" w:hAnsi="Gadugi" w:cs="Times New Roman"/>
                <w:sz w:val="24"/>
                <w:szCs w:val="24"/>
                <w:lang w:eastAsia="it-IT"/>
              </w:rPr>
            </w:pPr>
            <w:r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>Aprire è</w:t>
            </w:r>
            <w:r w:rsidRPr="009E348F">
              <w:rPr>
                <w:rFonts w:ascii="Gadugi" w:eastAsia="Times New Roman" w:hAnsi="Gadugi" w:cs="Arial"/>
                <w:color w:val="000000"/>
                <w:sz w:val="24"/>
                <w:szCs w:val="24"/>
                <w:lang w:eastAsia="it-IT"/>
              </w:rPr>
              <w:t xml:space="preserve"> una delle scelte possibili che tocca a me e a nessun altro, quella di decidere chi far entrare e abitare nella mia vita!</w:t>
            </w:r>
          </w:p>
        </w:tc>
      </w:tr>
    </w:tbl>
    <w:p w14:paraId="1FBAC506" w14:textId="67D928E6" w:rsidR="009E348F" w:rsidRDefault="009E348F" w:rsidP="009E348F">
      <w:pPr>
        <w:spacing w:after="0" w:line="240" w:lineRule="auto"/>
        <w:jc w:val="both"/>
        <w:rPr>
          <w:rFonts w:ascii="Gadugi" w:hAnsi="Gadugi"/>
          <w:b/>
          <w:bCs/>
          <w:sz w:val="24"/>
          <w:szCs w:val="24"/>
        </w:rPr>
      </w:pPr>
    </w:p>
    <w:p w14:paraId="22342918" w14:textId="1103000F" w:rsidR="0011721A" w:rsidRPr="0011721A" w:rsidRDefault="00067559" w:rsidP="0011721A">
      <w:pPr>
        <w:spacing w:after="0"/>
        <w:rPr>
          <w:rFonts w:ascii="Gadugi" w:eastAsia="Calibri" w:hAnsi="Gadugi" w:cs="Calibri"/>
          <w:b/>
          <w:color w:val="990000"/>
          <w:sz w:val="24"/>
          <w:szCs w:val="14"/>
          <w:shd w:val="clear" w:color="auto" w:fill="FFFFFF"/>
        </w:rPr>
      </w:pPr>
      <w:r w:rsidRPr="0011721A">
        <w:rPr>
          <w:rFonts w:ascii="Gadugi" w:eastAsia="Calibri" w:hAnsi="Gadugi" w:cs="Calibri"/>
          <w:b/>
          <w:noProof/>
          <w:color w:val="800000"/>
          <w:sz w:val="24"/>
          <w:szCs w:val="14"/>
          <w:shd w:val="clear" w:color="auto" w:fill="FFFFFF"/>
          <w:lang w:eastAsia="it-IT"/>
        </w:rPr>
        <w:drawing>
          <wp:anchor distT="0" distB="0" distL="114300" distR="114300" simplePos="0" relativeHeight="251658240" behindDoc="0" locked="0" layoutInCell="1" allowOverlap="1" wp14:anchorId="1489E5B3" wp14:editId="20C3DD13">
            <wp:simplePos x="0" y="0"/>
            <wp:positionH relativeFrom="column">
              <wp:posOffset>-72390</wp:posOffset>
            </wp:positionH>
            <wp:positionV relativeFrom="paragraph">
              <wp:posOffset>50165</wp:posOffset>
            </wp:positionV>
            <wp:extent cx="1191600" cy="1191600"/>
            <wp:effectExtent l="0" t="0" r="8890" b="8890"/>
            <wp:wrapSquare wrapText="bothSides"/>
            <wp:docPr id="2" name="Immagine 2" descr="C:\Users\g.baronchelli\Downloads\Fiamme negli oc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baronchelli\Downloads\Fiamme negli occh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21A" w:rsidRPr="0011721A">
        <w:rPr>
          <w:rFonts w:ascii="Gadugi" w:eastAsia="Calibri" w:hAnsi="Gadugi" w:cs="Calibri"/>
          <w:b/>
          <w:color w:val="800000"/>
          <w:sz w:val="24"/>
          <w:szCs w:val="14"/>
          <w:shd w:val="clear" w:color="auto" w:fill="FFFFFF"/>
        </w:rPr>
        <w:t>Ascoltiamo</w:t>
      </w:r>
    </w:p>
    <w:p w14:paraId="46195383" w14:textId="1504DB00" w:rsidR="0011721A" w:rsidRPr="0011721A" w:rsidRDefault="0011721A" w:rsidP="0011721A">
      <w:pPr>
        <w:spacing w:after="0"/>
        <w:rPr>
          <w:rFonts w:ascii="Gadugi" w:eastAsia="Times New Roman" w:hAnsi="Gadugi" w:cs="Segoe UI"/>
          <w:i/>
          <w:color w:val="000000"/>
          <w:sz w:val="24"/>
          <w:szCs w:val="24"/>
          <w:lang w:eastAsia="it-IT"/>
        </w:rPr>
      </w:pPr>
      <w:r w:rsidRPr="0011721A">
        <w:rPr>
          <w:rFonts w:ascii="Gadugi" w:eastAsia="Times New Roman" w:hAnsi="Gadugi" w:cs="Segoe UI"/>
          <w:i/>
          <w:color w:val="000000"/>
          <w:sz w:val="24"/>
          <w:szCs w:val="24"/>
          <w:lang w:eastAsia="it-IT"/>
        </w:rPr>
        <w:t xml:space="preserve">Proponi l’ascolto di </w:t>
      </w:r>
      <w:r w:rsidRPr="0011721A">
        <w:rPr>
          <w:rFonts w:ascii="Gadugi" w:eastAsia="Times New Roman" w:hAnsi="Gadugi" w:cs="Segoe UI"/>
          <w:b/>
          <w:i/>
          <w:color w:val="000000"/>
          <w:sz w:val="24"/>
          <w:szCs w:val="24"/>
          <w:lang w:eastAsia="it-IT"/>
        </w:rPr>
        <w:t>“</w:t>
      </w:r>
      <w:r>
        <w:rPr>
          <w:rFonts w:ascii="Gadugi" w:eastAsia="Times New Roman" w:hAnsi="Gadugi" w:cs="Segoe UI"/>
          <w:b/>
          <w:i/>
          <w:color w:val="000000"/>
          <w:sz w:val="24"/>
          <w:szCs w:val="24"/>
          <w:lang w:eastAsia="it-IT"/>
        </w:rPr>
        <w:t>Fiamme negli occhi</w:t>
      </w:r>
      <w:r w:rsidRPr="0011721A">
        <w:rPr>
          <w:rFonts w:ascii="Gadugi" w:eastAsia="Times New Roman" w:hAnsi="Gadugi" w:cs="Segoe UI"/>
          <w:b/>
          <w:i/>
          <w:color w:val="000000"/>
          <w:sz w:val="24"/>
          <w:szCs w:val="24"/>
          <w:lang w:eastAsia="it-IT"/>
        </w:rPr>
        <w:t xml:space="preserve">” dei </w:t>
      </w:r>
      <w:proofErr w:type="spellStart"/>
      <w:r>
        <w:rPr>
          <w:rFonts w:ascii="Gadugi" w:eastAsia="Times New Roman" w:hAnsi="Gadugi" w:cs="Segoe UI"/>
          <w:b/>
          <w:i/>
          <w:color w:val="000000"/>
          <w:sz w:val="24"/>
          <w:szCs w:val="24"/>
          <w:lang w:eastAsia="it-IT"/>
        </w:rPr>
        <w:t>Coma_Cose</w:t>
      </w:r>
      <w:proofErr w:type="spellEnd"/>
      <w:r w:rsidRPr="0011721A">
        <w:rPr>
          <w:rFonts w:ascii="Gadugi" w:eastAsia="Times New Roman" w:hAnsi="Gadugi" w:cs="Segoe UI"/>
          <w:i/>
          <w:color w:val="000000"/>
          <w:sz w:val="24"/>
          <w:szCs w:val="24"/>
          <w:lang w:eastAsia="it-IT"/>
        </w:rPr>
        <w:t xml:space="preserve"> e lascia spazio a ciascuno dei tuoi ragazzi per riflettere. Di seguito è riportato il</w:t>
      </w:r>
      <w:r w:rsidR="00067559">
        <w:rPr>
          <w:rFonts w:ascii="Gadugi" w:eastAsia="Times New Roman" w:hAnsi="Gadugi" w:cs="Segoe UI"/>
          <w:i/>
          <w:color w:val="000000"/>
          <w:sz w:val="24"/>
          <w:szCs w:val="24"/>
          <w:lang w:eastAsia="it-IT"/>
        </w:rPr>
        <w:t xml:space="preserve"> testo del brano con le domande-</w:t>
      </w:r>
      <w:r w:rsidRPr="0011721A">
        <w:rPr>
          <w:rFonts w:ascii="Gadugi" w:eastAsia="Times New Roman" w:hAnsi="Gadugi" w:cs="Segoe UI"/>
          <w:i/>
          <w:color w:val="000000"/>
          <w:sz w:val="24"/>
          <w:szCs w:val="24"/>
          <w:lang w:eastAsia="it-IT"/>
        </w:rPr>
        <w:t>guida.</w:t>
      </w:r>
    </w:p>
    <w:p w14:paraId="011E429E" w14:textId="6A00CB75" w:rsidR="0082683F" w:rsidRPr="009E348F" w:rsidRDefault="0082683F" w:rsidP="009E348F">
      <w:pPr>
        <w:spacing w:after="0" w:line="240" w:lineRule="auto"/>
        <w:jc w:val="both"/>
        <w:rPr>
          <w:rFonts w:ascii="Gadugi" w:eastAsia="Times New Roman" w:hAnsi="Gadugi" w:cs="Times New Roman"/>
          <w:sz w:val="24"/>
          <w:szCs w:val="24"/>
          <w:lang w:eastAsia="it-IT"/>
        </w:rPr>
      </w:pPr>
    </w:p>
    <w:p w14:paraId="53B96E31" w14:textId="77777777" w:rsidR="0082683F" w:rsidRPr="009E348F" w:rsidRDefault="0082683F" w:rsidP="009E348F">
      <w:pPr>
        <w:spacing w:after="0" w:line="240" w:lineRule="auto"/>
        <w:jc w:val="both"/>
        <w:rPr>
          <w:rFonts w:ascii="Gadugi" w:eastAsia="Times New Roman" w:hAnsi="Gadugi" w:cs="Times New Roman"/>
          <w:sz w:val="24"/>
          <w:szCs w:val="24"/>
          <w:lang w:eastAsia="it-IT"/>
        </w:rPr>
      </w:pPr>
    </w:p>
    <w:p w14:paraId="18DB77F0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Quando ti sto vicino sento</w:t>
      </w:r>
    </w:p>
    <w:p w14:paraId="3694FB2B" w14:textId="52E85282" w:rsidR="00B67C7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Che a volte perdo il baricentro</w:t>
      </w:r>
    </w:p>
    <w:p w14:paraId="35B2359F" w14:textId="6D079E87" w:rsidR="00262B68" w:rsidRPr="00262B68" w:rsidRDefault="00D7550D" w:rsidP="00262B68">
      <w:pPr>
        <w:spacing w:after="0" w:line="240" w:lineRule="auto"/>
        <w:jc w:val="center"/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</w:pPr>
      <w:r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>(</w:t>
      </w:r>
      <w:r w:rsidR="00262B68"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>Q</w:t>
      </w:r>
      <w:r w:rsidR="00262B68" w:rsidRPr="0011721A"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 xml:space="preserve">uali sono </w:t>
      </w:r>
      <w:r w:rsidR="00262B68"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>i poli</w:t>
      </w:r>
      <w:r w:rsidR="00262B68" w:rsidRPr="0011721A"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 xml:space="preserve"> verso i quali </w:t>
      </w:r>
      <w:r w:rsidR="00262B68"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>t</w:t>
      </w:r>
      <w:r w:rsidR="00916DCD"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>i senti</w:t>
      </w:r>
      <w:r w:rsidR="00262B68" w:rsidRPr="0011721A"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 xml:space="preserve"> tirato?</w:t>
      </w:r>
      <w:r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>)</w:t>
      </w:r>
    </w:p>
    <w:p w14:paraId="0C747751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ondeggio come fa una foglia</w:t>
      </w:r>
    </w:p>
    <w:p w14:paraId="6B1217F8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Anzi come la California</w:t>
      </w:r>
    </w:p>
    <w:p w14:paraId="302E721E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Metà sono una donna forte</w:t>
      </w:r>
    </w:p>
    <w:p w14:paraId="00DCA778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Decisa come il vino buono</w:t>
      </w:r>
    </w:p>
    <w:p w14:paraId="2C114D68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Metà una venere di Milo</w:t>
      </w:r>
    </w:p>
    <w:p w14:paraId="2ED36C12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Che prova ad abbracciare un uomo</w:t>
      </w:r>
    </w:p>
    <w:p w14:paraId="7FE5B2FC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anche se qui c'è troppa gente</w:t>
      </w:r>
    </w:p>
    <w:p w14:paraId="2A1057D6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Io me ne fotto degli altri</w:t>
      </w:r>
    </w:p>
    <w:p w14:paraId="5006665D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te lo dico ugualmente</w:t>
      </w:r>
    </w:p>
    <w:p w14:paraId="10455288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</w:p>
    <w:p w14:paraId="2091CB6A" w14:textId="1FD6D8BB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Resta qui ancora un minuto</w:t>
      </w:r>
    </w:p>
    <w:p w14:paraId="14355BE1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Se l'inverno è soltanto un'estate</w:t>
      </w:r>
    </w:p>
    <w:p w14:paraId="5E128D52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Che non ti ha conosciuto</w:t>
      </w:r>
    </w:p>
    <w:p w14:paraId="08C460AE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non sa come mi riduci</w:t>
      </w:r>
    </w:p>
    <w:p w14:paraId="70BD972D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Hai le fiamme negli occhi ed infatti</w:t>
      </w:r>
    </w:p>
    <w:p w14:paraId="345D7A61" w14:textId="3A8DDF34" w:rsidR="00B67C7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Se mi guardi mi bruci</w:t>
      </w:r>
    </w:p>
    <w:p w14:paraId="1AB3FAD9" w14:textId="77777777" w:rsidR="0011721A" w:rsidRPr="0011721A" w:rsidRDefault="0011721A" w:rsidP="0011721A">
      <w:pPr>
        <w:spacing w:after="0" w:line="240" w:lineRule="auto"/>
        <w:jc w:val="center"/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</w:pPr>
      <w:r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>(</w:t>
      </w:r>
      <w:r w:rsidRPr="0011721A"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>E tu, per chi bruci?</w:t>
      </w:r>
      <w:r>
        <w:rPr>
          <w:rFonts w:ascii="Gadugi" w:hAnsi="Gadugi" w:cstheme="minorHAnsi"/>
          <w:b/>
          <w:i/>
          <w:color w:val="800000"/>
          <w:szCs w:val="14"/>
          <w:shd w:val="clear" w:color="auto" w:fill="FFFFFF"/>
        </w:rPr>
        <w:t>)</w:t>
      </w:r>
    </w:p>
    <w:p w14:paraId="018CB0FE" w14:textId="05AB1F4B" w:rsidR="00B67C7F" w:rsidRPr="009E348F" w:rsidRDefault="00B67C7F" w:rsidP="0011721A">
      <w:pPr>
        <w:spacing w:after="0" w:line="240" w:lineRule="auto"/>
        <w:rPr>
          <w:rFonts w:ascii="Gadugi" w:hAnsi="Gadugi"/>
          <w:sz w:val="24"/>
          <w:szCs w:val="24"/>
        </w:rPr>
      </w:pPr>
    </w:p>
    <w:p w14:paraId="012CBDC6" w14:textId="4E7BE1A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Quando ti sto vicino sento</w:t>
      </w:r>
    </w:p>
    <w:p w14:paraId="2C7902F0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Che a volte perdo il baricentro</w:t>
      </w:r>
    </w:p>
    <w:p w14:paraId="397278E5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Galleggio in una vasca piena di risentimento</w:t>
      </w:r>
    </w:p>
    <w:p w14:paraId="7794C803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tu sei il tostapane che ci cade dentro</w:t>
      </w:r>
    </w:p>
    <w:p w14:paraId="21CA02F1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Grattugio le tue lacrime</w:t>
      </w:r>
    </w:p>
    <w:p w14:paraId="5DDFA819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Ci salerò la pasta</w:t>
      </w:r>
    </w:p>
    <w:p w14:paraId="6840AB09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Ti mangio la malinconia</w:t>
      </w:r>
    </w:p>
    <w:p w14:paraId="13EE5DF3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lastRenderedPageBreak/>
        <w:t>Così magari poi ti passa</w:t>
      </w:r>
    </w:p>
    <w:p w14:paraId="3A96F969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Mentre ondeggi come fa una foglia</w:t>
      </w:r>
    </w:p>
    <w:p w14:paraId="4CEB0B95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Anzi come la California</w:t>
      </w:r>
    </w:p>
    <w:p w14:paraId="6B06BD84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</w:p>
    <w:p w14:paraId="7028362E" w14:textId="0D6EB44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Resta qui ancora un minuto</w:t>
      </w:r>
    </w:p>
    <w:p w14:paraId="51B387DC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Se l'inverno è soltanto un'estate</w:t>
      </w:r>
    </w:p>
    <w:p w14:paraId="6F6FD437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Che non ti ha conosciuto</w:t>
      </w:r>
    </w:p>
    <w:p w14:paraId="302D4542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non sa come mi riduci</w:t>
      </w:r>
    </w:p>
    <w:p w14:paraId="53C6B171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Hai le fiamme negli occhi ed infatti</w:t>
      </w:r>
    </w:p>
    <w:p w14:paraId="08922C4C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Se mi guardi mi bruci</w:t>
      </w:r>
    </w:p>
    <w:p w14:paraId="6ABA16D4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Resta qui e bruciami piano</w:t>
      </w:r>
    </w:p>
    <w:p w14:paraId="000ABE34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Come il basilico al sole</w:t>
      </w:r>
    </w:p>
    <w:p w14:paraId="372F75AE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Sopra un balcone italiano</w:t>
      </w:r>
    </w:p>
    <w:p w14:paraId="32C2752C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Che non sa come mi riduci</w:t>
      </w:r>
    </w:p>
    <w:p w14:paraId="6915DBBE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Hai le fiamme negli occhi ed infatti</w:t>
      </w:r>
    </w:p>
    <w:p w14:paraId="069C0229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Se mi guardi mi bruci</w:t>
      </w:r>
    </w:p>
    <w:p w14:paraId="2A0B9538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Se mi guardi mi bruci</w:t>
      </w:r>
    </w:p>
    <w:p w14:paraId="19685346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Se mi guardi mi bruci</w:t>
      </w:r>
    </w:p>
    <w:p w14:paraId="524F544F" w14:textId="77777777" w:rsidR="00B67C7F" w:rsidRPr="009E348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Se mi guardi mi bruci, mi bruci, mi bruci</w:t>
      </w:r>
    </w:p>
    <w:p w14:paraId="2F59FF95" w14:textId="3C142A9A" w:rsidR="00B67C7F" w:rsidRDefault="00B67C7F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Se mi guardi senti</w:t>
      </w:r>
    </w:p>
    <w:p w14:paraId="6CB32105" w14:textId="77777777" w:rsidR="00262B68" w:rsidRPr="009E348F" w:rsidRDefault="00262B68" w:rsidP="0011721A">
      <w:pPr>
        <w:spacing w:after="0" w:line="240" w:lineRule="auto"/>
        <w:jc w:val="center"/>
        <w:rPr>
          <w:rFonts w:ascii="Gadugi" w:hAnsi="Gadugi"/>
          <w:sz w:val="24"/>
          <w:szCs w:val="24"/>
        </w:rPr>
      </w:pPr>
    </w:p>
    <w:p w14:paraId="188EED4C" w14:textId="77DCD975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71C779CC" w14:textId="3093FA4E" w:rsidR="006F5670" w:rsidRDefault="006F5670" w:rsidP="009E348F">
      <w:pPr>
        <w:spacing w:after="0" w:line="240" w:lineRule="auto"/>
        <w:jc w:val="both"/>
        <w:rPr>
          <w:rFonts w:ascii="Gadugi" w:hAnsi="Gadugi"/>
          <w:b/>
          <w:bCs/>
          <w:i/>
          <w:iCs/>
          <w:sz w:val="24"/>
          <w:szCs w:val="24"/>
        </w:rPr>
      </w:pPr>
    </w:p>
    <w:p w14:paraId="6EA44EBE" w14:textId="77777777" w:rsidR="00262B68" w:rsidRPr="00262B68" w:rsidRDefault="00262B68" w:rsidP="00262B68">
      <w:pPr>
        <w:spacing w:after="0"/>
        <w:rPr>
          <w:rFonts w:ascii="Verveine" w:eastAsia="Calibri" w:hAnsi="Verveine" w:cs="Calibri"/>
          <w:color w:val="800000"/>
          <w:sz w:val="48"/>
          <w:szCs w:val="14"/>
          <w:shd w:val="clear" w:color="auto" w:fill="FFFFFF"/>
        </w:rPr>
      </w:pPr>
      <w:r w:rsidRPr="00262B68">
        <w:rPr>
          <w:rFonts w:ascii="Verveine" w:eastAsia="Calibri" w:hAnsi="Verveine" w:cs="Calibri"/>
          <w:color w:val="800000"/>
          <w:sz w:val="48"/>
          <w:szCs w:val="14"/>
          <w:shd w:val="clear" w:color="auto" w:fill="FFFFFF"/>
        </w:rPr>
        <w:t>Silenzio</w:t>
      </w:r>
    </w:p>
    <w:p w14:paraId="37F65A74" w14:textId="264DDCD2" w:rsidR="00262B68" w:rsidRDefault="00262B68" w:rsidP="009E348F">
      <w:pPr>
        <w:spacing w:after="0" w:line="240" w:lineRule="auto"/>
        <w:jc w:val="both"/>
        <w:rPr>
          <w:rFonts w:ascii="Gadugi" w:hAnsi="Gadugi"/>
          <w:b/>
          <w:bCs/>
          <w:i/>
          <w:iCs/>
          <w:sz w:val="24"/>
          <w:szCs w:val="24"/>
        </w:rPr>
      </w:pPr>
    </w:p>
    <w:p w14:paraId="141D1DD6" w14:textId="77777777" w:rsidR="00262B68" w:rsidRPr="009E348F" w:rsidRDefault="00262B68" w:rsidP="009E348F">
      <w:pPr>
        <w:spacing w:after="0" w:line="240" w:lineRule="auto"/>
        <w:jc w:val="both"/>
        <w:rPr>
          <w:rFonts w:ascii="Gadugi" w:hAnsi="Gadugi"/>
          <w:b/>
          <w:bCs/>
          <w:i/>
          <w:iCs/>
          <w:sz w:val="24"/>
          <w:szCs w:val="24"/>
        </w:rPr>
      </w:pPr>
    </w:p>
    <w:p w14:paraId="4F28B8D5" w14:textId="77777777" w:rsidR="00067559" w:rsidRDefault="00067559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20DFA291" w14:textId="77777777" w:rsidR="00067559" w:rsidRDefault="00067559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29D5665A" w14:textId="6847ADB3" w:rsidR="00B67C7F" w:rsidRPr="00262B68" w:rsidRDefault="00262B68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  <w:bookmarkStart w:id="0" w:name="_GoBack"/>
      <w:bookmarkEnd w:id="0"/>
      <w:r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  <w:lastRenderedPageBreak/>
        <w:t>Preghiera</w:t>
      </w:r>
    </w:p>
    <w:p w14:paraId="5C031C83" w14:textId="29A47CA0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Spirito di Dio,</w:t>
      </w:r>
    </w:p>
    <w:p w14:paraId="7E69BD61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vieni ad aprire sull’infinito</w:t>
      </w:r>
    </w:p>
    <w:p w14:paraId="399332BE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le porte del nostro spirito e del nostro cuore.</w:t>
      </w:r>
    </w:p>
    <w:p w14:paraId="5F0E6A47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Aprile definitivamente</w:t>
      </w:r>
    </w:p>
    <w:p w14:paraId="47101C08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non permettere che noi tentiamo di richiuderle.</w:t>
      </w:r>
    </w:p>
    <w:p w14:paraId="50102A82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Aprile al mistero di Dio</w:t>
      </w:r>
    </w:p>
    <w:p w14:paraId="173BA1A2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all’immensità dell’universo.</w:t>
      </w:r>
    </w:p>
    <w:p w14:paraId="65B4869C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Apri il nostro intelletto agli stupendi orizzonti della Divina Sapienza.</w:t>
      </w:r>
    </w:p>
    <w:p w14:paraId="599D08CE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Apri il nostro modo di pensare</w:t>
      </w:r>
    </w:p>
    <w:p w14:paraId="7867A385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perché sia pronto ad accogliere i molteplici punti di vista diversi dai nostri.</w:t>
      </w:r>
    </w:p>
    <w:p w14:paraId="3AF9199B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Apri la nostra simpatia</w:t>
      </w:r>
    </w:p>
    <w:p w14:paraId="0158258E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alla diversità dei temperamenti</w:t>
      </w:r>
    </w:p>
    <w:p w14:paraId="2DA56EB0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e delle personalità che ci circondano.</w:t>
      </w:r>
    </w:p>
    <w:p w14:paraId="3E940EF6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Apri il nostro affetto</w:t>
      </w:r>
    </w:p>
    <w:p w14:paraId="510EBB1C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 tutti quelli che sono privi di amore,</w:t>
      </w:r>
    </w:p>
    <w:p w14:paraId="3D2D0B1F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 quanti chiedono conforto.</w:t>
      </w:r>
    </w:p>
    <w:p w14:paraId="041077F6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Apri la nostra carità</w:t>
      </w:r>
    </w:p>
    <w:p w14:paraId="06D6C7BA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>ai problemi del mondo,</w:t>
      </w:r>
    </w:p>
    <w:p w14:paraId="50E81B85" w14:textId="07BE9868" w:rsidR="00262B68" w:rsidRPr="009E348F" w:rsidRDefault="00916DCD" w:rsidP="00262B68">
      <w:pPr>
        <w:spacing w:line="240" w:lineRule="auto"/>
        <w:jc w:val="both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t>a tutti i bisogni dell’</w:t>
      </w:r>
      <w:r w:rsidR="00B67C7F" w:rsidRPr="009E348F">
        <w:rPr>
          <w:rFonts w:ascii="Gadugi" w:hAnsi="Gadugi"/>
          <w:sz w:val="24"/>
          <w:szCs w:val="24"/>
        </w:rPr>
        <w:t>umanità.</w:t>
      </w:r>
    </w:p>
    <w:p w14:paraId="105B6349" w14:textId="6097B58A" w:rsidR="00B67C7F" w:rsidRDefault="00262B68" w:rsidP="00262B68">
      <w:pPr>
        <w:spacing w:after="0" w:line="240" w:lineRule="auto"/>
        <w:jc w:val="both"/>
        <w:rPr>
          <w:rFonts w:ascii="Gadugi" w:hAnsi="Gadugi"/>
          <w:i/>
          <w:iCs/>
          <w:sz w:val="24"/>
          <w:szCs w:val="24"/>
        </w:rPr>
      </w:pPr>
      <w:r>
        <w:rPr>
          <w:rFonts w:ascii="Gadugi" w:hAnsi="Gadugi"/>
          <w:i/>
          <w:iCs/>
          <w:sz w:val="24"/>
          <w:szCs w:val="24"/>
        </w:rPr>
        <w:t>(</w:t>
      </w:r>
      <w:r w:rsidR="00B67C7F" w:rsidRPr="009E348F">
        <w:rPr>
          <w:rFonts w:ascii="Gadugi" w:hAnsi="Gadugi"/>
          <w:i/>
          <w:iCs/>
          <w:sz w:val="24"/>
          <w:szCs w:val="24"/>
        </w:rPr>
        <w:t xml:space="preserve">Jean </w:t>
      </w:r>
      <w:proofErr w:type="spellStart"/>
      <w:r w:rsidR="00B67C7F" w:rsidRPr="009E348F">
        <w:rPr>
          <w:rFonts w:ascii="Gadugi" w:hAnsi="Gadugi"/>
          <w:i/>
          <w:iCs/>
          <w:sz w:val="24"/>
          <w:szCs w:val="24"/>
        </w:rPr>
        <w:t>Galot</w:t>
      </w:r>
      <w:proofErr w:type="spellEnd"/>
      <w:r>
        <w:rPr>
          <w:rFonts w:ascii="Gadugi" w:hAnsi="Gadugi"/>
          <w:i/>
          <w:iCs/>
          <w:sz w:val="24"/>
          <w:szCs w:val="24"/>
        </w:rPr>
        <w:t>)</w:t>
      </w:r>
    </w:p>
    <w:p w14:paraId="371C54F7" w14:textId="54F44C70" w:rsidR="007D01F2" w:rsidRDefault="007D01F2" w:rsidP="00262B68">
      <w:pPr>
        <w:spacing w:after="0" w:line="240" w:lineRule="auto"/>
        <w:jc w:val="both"/>
        <w:rPr>
          <w:rFonts w:ascii="Gadugi" w:hAnsi="Gadugi"/>
          <w:i/>
          <w:iCs/>
          <w:sz w:val="24"/>
          <w:szCs w:val="24"/>
        </w:rPr>
      </w:pPr>
    </w:p>
    <w:p w14:paraId="2A2DF4A1" w14:textId="77777777" w:rsidR="00407CA4" w:rsidRDefault="00407CA4" w:rsidP="00262B68">
      <w:pPr>
        <w:spacing w:after="0" w:line="240" w:lineRule="auto"/>
        <w:jc w:val="both"/>
        <w:rPr>
          <w:rFonts w:ascii="Verveine" w:hAnsi="Verveine" w:cstheme="minorHAnsi"/>
          <w:color w:val="800000"/>
          <w:sz w:val="48"/>
          <w:szCs w:val="48"/>
          <w:shd w:val="clear" w:color="auto" w:fill="FFFFFF"/>
        </w:rPr>
      </w:pPr>
    </w:p>
    <w:p w14:paraId="088434BB" w14:textId="77777777" w:rsidR="00407CA4" w:rsidRDefault="00407CA4" w:rsidP="00262B68">
      <w:pPr>
        <w:spacing w:after="0" w:line="240" w:lineRule="auto"/>
        <w:jc w:val="both"/>
        <w:rPr>
          <w:rFonts w:ascii="Verveine" w:hAnsi="Verveine" w:cstheme="minorHAnsi"/>
          <w:color w:val="800000"/>
          <w:sz w:val="48"/>
          <w:szCs w:val="48"/>
          <w:shd w:val="clear" w:color="auto" w:fill="FFFFFF"/>
        </w:rPr>
      </w:pPr>
    </w:p>
    <w:p w14:paraId="3B25542E" w14:textId="52E79D69" w:rsidR="007D01F2" w:rsidRDefault="007D01F2" w:rsidP="00262B68">
      <w:pPr>
        <w:spacing w:after="0" w:line="240" w:lineRule="auto"/>
        <w:jc w:val="both"/>
        <w:rPr>
          <w:rFonts w:ascii="Verveine" w:hAnsi="Verveine" w:cstheme="minorHAnsi"/>
          <w:color w:val="800000"/>
          <w:sz w:val="48"/>
          <w:szCs w:val="48"/>
          <w:shd w:val="clear" w:color="auto" w:fill="FFFFFF"/>
        </w:rPr>
      </w:pPr>
      <w:r w:rsidRPr="007D01F2">
        <w:rPr>
          <w:rFonts w:ascii="Verveine" w:hAnsi="Verveine" w:cstheme="minorHAnsi"/>
          <w:color w:val="800000"/>
          <w:sz w:val="48"/>
          <w:szCs w:val="48"/>
          <w:shd w:val="clear" w:color="auto" w:fill="FFFFFF"/>
        </w:rPr>
        <w:lastRenderedPageBreak/>
        <w:t>Per lasciarsi provocare</w:t>
      </w:r>
    </w:p>
    <w:p w14:paraId="1A8E96D2" w14:textId="77777777" w:rsidR="00407CA4" w:rsidRDefault="00407CA4" w:rsidP="00262B68">
      <w:pPr>
        <w:spacing w:after="0" w:line="240" w:lineRule="auto"/>
        <w:jc w:val="both"/>
        <w:rPr>
          <w:rFonts w:ascii="Verveine" w:hAnsi="Verveine" w:cstheme="minorHAnsi"/>
          <w:color w:val="800000"/>
          <w:sz w:val="48"/>
          <w:szCs w:val="48"/>
          <w:shd w:val="clear" w:color="auto" w:fill="FFFFFF"/>
        </w:rPr>
      </w:pPr>
    </w:p>
    <w:p w14:paraId="1BBDF8E4" w14:textId="6CC20B81" w:rsidR="007D01F2" w:rsidRDefault="007D01F2" w:rsidP="00262B68">
      <w:pPr>
        <w:spacing w:after="0" w:line="240" w:lineRule="auto"/>
        <w:jc w:val="both"/>
        <w:rPr>
          <w:rFonts w:ascii="Verveine" w:hAnsi="Verveine" w:cstheme="minorHAnsi"/>
          <w:color w:val="800000"/>
          <w:sz w:val="48"/>
          <w:szCs w:val="48"/>
          <w:shd w:val="clear" w:color="auto" w:fill="FFFFFF"/>
        </w:rPr>
      </w:pPr>
      <w:r w:rsidRPr="007D01F2">
        <w:rPr>
          <w:rFonts w:ascii="Verveine" w:hAnsi="Verveine" w:cstheme="minorHAnsi"/>
          <w:noProof/>
          <w:color w:val="800000"/>
          <w:sz w:val="48"/>
          <w:szCs w:val="48"/>
          <w:shd w:val="clear" w:color="auto" w:fill="FFFFFF"/>
          <w:lang w:eastAsia="it-IT"/>
        </w:rPr>
        <w:drawing>
          <wp:inline distT="0" distB="0" distL="0" distR="0" wp14:anchorId="3767C993" wp14:editId="164EEC0A">
            <wp:extent cx="2843617" cy="2138400"/>
            <wp:effectExtent l="0" t="0" r="0" b="0"/>
            <wp:docPr id="3" name="Immagine 3" descr="Notte stellata sul Rodano” di Vincent van Gogh come stampa o poster |  Posterlou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te stellata sul Rodano” di Vincent van Gogh come stampa o poster |  Posterloun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17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45D4" w14:textId="71266C03" w:rsidR="007D01F2" w:rsidRPr="007D01F2" w:rsidRDefault="007D01F2" w:rsidP="007D01F2">
      <w:pPr>
        <w:spacing w:after="0" w:line="240" w:lineRule="auto"/>
        <w:rPr>
          <w:rFonts w:ascii="Gadugi" w:hAnsi="Gadugi" w:cstheme="minorHAnsi"/>
          <w:i/>
          <w:sz w:val="20"/>
          <w:szCs w:val="14"/>
          <w:shd w:val="clear" w:color="auto" w:fill="FFFFFF"/>
        </w:rPr>
      </w:pPr>
      <w:r>
        <w:rPr>
          <w:rFonts w:ascii="Gadugi" w:hAnsi="Gadugi" w:cstheme="minorHAnsi"/>
          <w:i/>
          <w:sz w:val="20"/>
          <w:szCs w:val="14"/>
          <w:shd w:val="clear" w:color="auto" w:fill="FFFFFF"/>
        </w:rPr>
        <w:t xml:space="preserve">     </w:t>
      </w:r>
      <w:r w:rsidRPr="007D01F2">
        <w:rPr>
          <w:rFonts w:ascii="Gadugi" w:hAnsi="Gadugi" w:cstheme="minorHAnsi"/>
          <w:i/>
          <w:sz w:val="20"/>
          <w:szCs w:val="14"/>
          <w:shd w:val="clear" w:color="auto" w:fill="FFFFFF"/>
        </w:rPr>
        <w:t>Notte stellata sul Rodano, Vincent van Gogh</w:t>
      </w:r>
    </w:p>
    <w:p w14:paraId="3E1D6838" w14:textId="224701EC" w:rsidR="00C62359" w:rsidRPr="009E348F" w:rsidRDefault="00C62359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p w14:paraId="6A0AE530" w14:textId="111F4C8A" w:rsidR="008E4E60" w:rsidRPr="008760B6" w:rsidRDefault="008E4E60" w:rsidP="009E348F">
      <w:pPr>
        <w:spacing w:after="0" w:line="240" w:lineRule="auto"/>
        <w:jc w:val="both"/>
        <w:rPr>
          <w:rFonts w:ascii="Verveine" w:hAnsi="Verveine" w:cstheme="minorHAnsi"/>
          <w:color w:val="800000"/>
          <w:sz w:val="48"/>
          <w:szCs w:val="48"/>
          <w:shd w:val="clear" w:color="auto" w:fill="FFFFFF"/>
        </w:rPr>
      </w:pPr>
      <w:r w:rsidRPr="008760B6">
        <w:rPr>
          <w:rFonts w:ascii="Verveine" w:hAnsi="Verveine" w:cstheme="minorHAnsi"/>
          <w:color w:val="800000"/>
          <w:sz w:val="48"/>
          <w:szCs w:val="48"/>
          <w:shd w:val="clear" w:color="auto" w:fill="FFFFFF"/>
        </w:rPr>
        <w:t xml:space="preserve">A chi apro? </w:t>
      </w:r>
    </w:p>
    <w:p w14:paraId="3F074305" w14:textId="427ACC84" w:rsidR="008E4E60" w:rsidRPr="009E348F" w:rsidRDefault="008E4E60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  <w:r w:rsidRPr="009E348F">
        <w:rPr>
          <w:rFonts w:ascii="Gadugi" w:hAnsi="Gadugi"/>
          <w:sz w:val="24"/>
          <w:szCs w:val="24"/>
        </w:rPr>
        <w:t xml:space="preserve">I due </w:t>
      </w:r>
      <w:r w:rsidR="008760B6">
        <w:rPr>
          <w:rFonts w:ascii="Gadugi" w:hAnsi="Gadugi"/>
          <w:sz w:val="24"/>
          <w:szCs w:val="24"/>
        </w:rPr>
        <w:t xml:space="preserve">personaggi rappresentati dall’artista </w:t>
      </w:r>
      <w:r w:rsidRPr="009E348F">
        <w:rPr>
          <w:rFonts w:ascii="Gadugi" w:hAnsi="Gadugi"/>
          <w:sz w:val="24"/>
          <w:szCs w:val="24"/>
        </w:rPr>
        <w:t>in basso a des</w:t>
      </w:r>
      <w:r w:rsidR="008760B6">
        <w:rPr>
          <w:rFonts w:ascii="Gadugi" w:hAnsi="Gadugi"/>
          <w:sz w:val="24"/>
          <w:szCs w:val="24"/>
        </w:rPr>
        <w:t xml:space="preserve">tra, probabilmente, si conoscono: </w:t>
      </w:r>
      <w:r w:rsidRPr="009E348F">
        <w:rPr>
          <w:rFonts w:ascii="Gadugi" w:hAnsi="Gadugi"/>
          <w:sz w:val="24"/>
          <w:szCs w:val="24"/>
        </w:rPr>
        <w:t xml:space="preserve">passeggiano insieme, si sono aperti l'uno all'altra e questa immagine, </w:t>
      </w:r>
      <w:r w:rsidR="00D7550D">
        <w:rPr>
          <w:rFonts w:ascii="Gadugi" w:hAnsi="Gadugi"/>
          <w:sz w:val="24"/>
          <w:szCs w:val="24"/>
        </w:rPr>
        <w:t xml:space="preserve">ambientata </w:t>
      </w:r>
      <w:r w:rsidRPr="009E348F">
        <w:rPr>
          <w:rFonts w:ascii="Gadugi" w:hAnsi="Gadugi"/>
          <w:sz w:val="24"/>
          <w:szCs w:val="24"/>
        </w:rPr>
        <w:t>nella notte stellata lungo le rive del Rodano</w:t>
      </w:r>
      <w:r w:rsidR="008760B6">
        <w:rPr>
          <w:rFonts w:ascii="Gadugi" w:hAnsi="Gadugi"/>
          <w:sz w:val="24"/>
          <w:szCs w:val="24"/>
        </w:rPr>
        <w:t>,</w:t>
      </w:r>
      <w:r w:rsidRPr="009E348F">
        <w:rPr>
          <w:rFonts w:ascii="Gadugi" w:hAnsi="Gadugi"/>
          <w:sz w:val="24"/>
          <w:szCs w:val="24"/>
        </w:rPr>
        <w:t xml:space="preserve"> trasmette </w:t>
      </w:r>
      <w:r w:rsidR="008760B6">
        <w:rPr>
          <w:rFonts w:ascii="Gadugi" w:hAnsi="Gadugi"/>
          <w:sz w:val="24"/>
          <w:szCs w:val="24"/>
        </w:rPr>
        <w:t xml:space="preserve">a loro e all’osservatore </w:t>
      </w:r>
      <w:r w:rsidRPr="009E348F">
        <w:rPr>
          <w:rFonts w:ascii="Gadugi" w:hAnsi="Gadugi"/>
          <w:sz w:val="24"/>
          <w:szCs w:val="24"/>
        </w:rPr>
        <w:t xml:space="preserve">un </w:t>
      </w:r>
      <w:r w:rsidR="00D7550D">
        <w:rPr>
          <w:rFonts w:ascii="Gadugi" w:hAnsi="Gadugi"/>
          <w:sz w:val="24"/>
          <w:szCs w:val="24"/>
        </w:rPr>
        <w:t xml:space="preserve">certo </w:t>
      </w:r>
      <w:r w:rsidRPr="009E348F">
        <w:rPr>
          <w:rFonts w:ascii="Gadugi" w:hAnsi="Gadugi"/>
          <w:sz w:val="24"/>
          <w:szCs w:val="24"/>
        </w:rPr>
        <w:t>senso di mistero.</w:t>
      </w:r>
    </w:p>
    <w:p w14:paraId="67145642" w14:textId="6EC09959" w:rsidR="00D7550D" w:rsidRDefault="008E4E60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  <w:r w:rsidRPr="009E348F">
        <w:rPr>
          <w:rFonts w:ascii="Gadugi" w:hAnsi="Gadugi"/>
          <w:sz w:val="24"/>
          <w:szCs w:val="24"/>
        </w:rPr>
        <w:t>Miste</w:t>
      </w:r>
      <w:r w:rsidR="008760B6">
        <w:rPr>
          <w:rFonts w:ascii="Gadugi" w:hAnsi="Gadugi"/>
          <w:sz w:val="24"/>
          <w:szCs w:val="24"/>
        </w:rPr>
        <w:t xml:space="preserve">riosa è la notte, affascinante. È </w:t>
      </w:r>
      <w:r w:rsidRPr="009E348F">
        <w:rPr>
          <w:rFonts w:ascii="Gadugi" w:hAnsi="Gadugi"/>
          <w:sz w:val="24"/>
          <w:szCs w:val="24"/>
        </w:rPr>
        <w:t xml:space="preserve">il tempo </w:t>
      </w:r>
      <w:r w:rsidR="00D7550D">
        <w:rPr>
          <w:rFonts w:ascii="Gadugi" w:hAnsi="Gadugi"/>
          <w:sz w:val="24"/>
          <w:szCs w:val="24"/>
        </w:rPr>
        <w:t xml:space="preserve">sospeso ed incompiuto </w:t>
      </w:r>
      <w:r w:rsidR="008760B6">
        <w:rPr>
          <w:rFonts w:ascii="Gadugi" w:hAnsi="Gadugi"/>
          <w:sz w:val="24"/>
          <w:szCs w:val="24"/>
        </w:rPr>
        <w:t>nel quale</w:t>
      </w:r>
      <w:r w:rsidRPr="009E348F">
        <w:rPr>
          <w:rFonts w:ascii="Gadugi" w:hAnsi="Gadugi"/>
          <w:sz w:val="24"/>
          <w:szCs w:val="24"/>
        </w:rPr>
        <w:t xml:space="preserve"> si </w:t>
      </w:r>
      <w:r w:rsidR="00D7550D">
        <w:rPr>
          <w:rFonts w:ascii="Gadugi" w:hAnsi="Gadugi"/>
          <w:sz w:val="24"/>
          <w:szCs w:val="24"/>
        </w:rPr>
        <w:t>vive</w:t>
      </w:r>
      <w:r w:rsidRPr="009E348F">
        <w:rPr>
          <w:rFonts w:ascii="Gadugi" w:hAnsi="Gadugi"/>
          <w:sz w:val="24"/>
          <w:szCs w:val="24"/>
        </w:rPr>
        <w:t xml:space="preserve"> senza la preoccupazione di </w:t>
      </w:r>
      <w:r w:rsidR="008760B6">
        <w:rPr>
          <w:rFonts w:ascii="Gadugi" w:hAnsi="Gadugi"/>
          <w:sz w:val="24"/>
          <w:szCs w:val="24"/>
        </w:rPr>
        <w:t xml:space="preserve">quel che </w:t>
      </w:r>
      <w:r w:rsidRPr="009E348F">
        <w:rPr>
          <w:rFonts w:ascii="Gadugi" w:hAnsi="Gadugi"/>
          <w:sz w:val="24"/>
          <w:szCs w:val="24"/>
        </w:rPr>
        <w:t xml:space="preserve">dovrà accadere dopo, più tardi, </w:t>
      </w:r>
      <w:r w:rsidR="008760B6">
        <w:rPr>
          <w:rFonts w:ascii="Gadugi" w:hAnsi="Gadugi"/>
          <w:sz w:val="24"/>
          <w:szCs w:val="24"/>
        </w:rPr>
        <w:t>domani, non appena sorgerà il sole.</w:t>
      </w:r>
      <w:r w:rsidR="00D7550D">
        <w:rPr>
          <w:rFonts w:ascii="Gadugi" w:hAnsi="Gadugi"/>
          <w:sz w:val="24"/>
          <w:szCs w:val="24"/>
        </w:rPr>
        <w:t xml:space="preserve"> È di notte che, di fronte al mistero dell’Universo, si ha il tempo di fermarsi per guardare con </w:t>
      </w:r>
      <w:r w:rsidR="00D7550D">
        <w:rPr>
          <w:rFonts w:ascii="Gadugi" w:hAnsi="Gadugi"/>
          <w:sz w:val="24"/>
          <w:szCs w:val="24"/>
        </w:rPr>
        <w:lastRenderedPageBreak/>
        <w:t xml:space="preserve">attenzione, liberi dai pesanti pensieri del quotidiano. È di notte che si vedono sulle acque del Rodano i riflessi della vita degli uomini sovrastati da un immenso spazio scuro, silenzioso, pieno di stelle. C’è qualcosa nella nostra vita che non riusciamo a percepire del tutto, perché schiavi del vortice delle nostre giornate. Questo “qualcosa” ci chiede di fare spazio per farlo entrare per stare insieme a noi nel giorno che verrà. E verrà di certo! </w:t>
      </w:r>
      <w:r w:rsidR="00D7550D" w:rsidRPr="00D7550D"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  <w:t>Allora, apri?</w:t>
      </w:r>
    </w:p>
    <w:p w14:paraId="756EA46F" w14:textId="30A73960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1A50E5E1" w14:textId="2C8F9F96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1CEA15D6" w14:textId="5B546C23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50C559CC" w14:textId="3E12D435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7363BAB6" w14:textId="53FEC091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6F2E5C9B" w14:textId="60A38FA8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7DCB08DA" w14:textId="711F97D1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64101A3F" w14:textId="58CBBD53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1B2AFC36" w14:textId="5B1A5C09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1D49BCDC" w14:textId="30DEF381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74305C73" w14:textId="77777777" w:rsidR="00D23F45" w:rsidRDefault="00D23F45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113856A7" w14:textId="3961106C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5BBFCB36" w14:textId="67E3B77F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26037E05" w14:textId="6F065B75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61EF88F2" w14:textId="3D65860E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7AD48E44" w14:textId="4762B5F9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30EBE142" w14:textId="642D659C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3C9FFA33" w14:textId="604E38EA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33EA404D" w14:textId="3CB194E7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03AA2DF9" w14:textId="32B26AF2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01BD9651" w14:textId="7E5797A4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01617621" w14:textId="4CD47863" w:rsidR="00D23F45" w:rsidRDefault="00314F13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  <w:r>
        <w:rPr>
          <w:rFonts w:ascii="Gadugi" w:hAnsi="Gadugi" w:cstheme="minorHAnsi"/>
          <w:b/>
          <w:noProof/>
          <w:color w:val="800000"/>
          <w:sz w:val="24"/>
          <w:szCs w:val="14"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0392D723" wp14:editId="4EA5CF5D">
            <wp:simplePos x="0" y="0"/>
            <wp:positionH relativeFrom="page">
              <wp:align>left</wp:align>
            </wp:positionH>
            <wp:positionV relativeFrom="paragraph">
              <wp:posOffset>-890580</wp:posOffset>
            </wp:positionV>
            <wp:extent cx="10679430" cy="7548245"/>
            <wp:effectExtent l="0" t="0" r="7620" b="0"/>
            <wp:wrapNone/>
            <wp:docPr id="4" name="Immagine 4" descr="C:\Users\gabrielegennari\AppData\Local\Microsoft\Windows\INetCache\Content.Word\Copertina sett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rielegennari\AppData\Local\Microsoft\Windows\INetCache\Content.Word\Copertina sett.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F5A30" w14:textId="1C33BFD4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0852DA12" w14:textId="6D84A4E6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14B70CE2" w14:textId="4D76015C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431EF64C" w14:textId="5373422A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22C53506" w14:textId="028FE9F2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660E9652" w14:textId="58A9A47A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7F17C13F" w14:textId="4D5D816D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173B1009" w14:textId="4FE2F027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5023DB90" w14:textId="0AAB0386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5DB2E7D8" w14:textId="33754434" w:rsidR="00407CA4" w:rsidRDefault="00407CA4" w:rsidP="009E348F">
      <w:pPr>
        <w:spacing w:after="0" w:line="240" w:lineRule="auto"/>
        <w:jc w:val="both"/>
        <w:rPr>
          <w:rFonts w:ascii="Gadugi" w:hAnsi="Gadugi" w:cstheme="minorHAnsi"/>
          <w:b/>
          <w:color w:val="800000"/>
          <w:sz w:val="24"/>
          <w:szCs w:val="14"/>
          <w:shd w:val="clear" w:color="auto" w:fill="FFFFFF"/>
        </w:rPr>
      </w:pPr>
    </w:p>
    <w:p w14:paraId="1FD559ED" w14:textId="77777777" w:rsidR="00B67C7F" w:rsidRPr="009E348F" w:rsidRDefault="00B67C7F" w:rsidP="009E348F">
      <w:pPr>
        <w:spacing w:after="0" w:line="240" w:lineRule="auto"/>
        <w:jc w:val="both"/>
        <w:rPr>
          <w:rFonts w:ascii="Gadugi" w:hAnsi="Gadugi"/>
          <w:sz w:val="24"/>
          <w:szCs w:val="24"/>
        </w:rPr>
      </w:pPr>
    </w:p>
    <w:sectPr w:rsidR="00B67C7F" w:rsidRPr="009E348F" w:rsidSect="00407CA4">
      <w:pgSz w:w="8391" w:h="11906" w:code="11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veine">
    <w:panose1 w:val="02010506020202020203"/>
    <w:charset w:val="00"/>
    <w:family w:val="auto"/>
    <w:pitch w:val="variable"/>
    <w:sig w:usb0="A00002AF" w:usb1="5000205B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578B9"/>
    <w:multiLevelType w:val="hybridMultilevel"/>
    <w:tmpl w:val="5776C2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E64D76"/>
    <w:multiLevelType w:val="hybridMultilevel"/>
    <w:tmpl w:val="5E4E580C"/>
    <w:lvl w:ilvl="0" w:tplc="EB14D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6860D0"/>
    <w:multiLevelType w:val="hybridMultilevel"/>
    <w:tmpl w:val="E7704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946"/>
    <w:rsid w:val="00015B12"/>
    <w:rsid w:val="00067559"/>
    <w:rsid w:val="000E3363"/>
    <w:rsid w:val="0011721A"/>
    <w:rsid w:val="001221D9"/>
    <w:rsid w:val="001258A5"/>
    <w:rsid w:val="001410E5"/>
    <w:rsid w:val="001D1CC0"/>
    <w:rsid w:val="00262B68"/>
    <w:rsid w:val="00314F13"/>
    <w:rsid w:val="00407CA4"/>
    <w:rsid w:val="00583919"/>
    <w:rsid w:val="006F5670"/>
    <w:rsid w:val="00707946"/>
    <w:rsid w:val="00710950"/>
    <w:rsid w:val="007D01F2"/>
    <w:rsid w:val="0082683F"/>
    <w:rsid w:val="008760B6"/>
    <w:rsid w:val="008949B2"/>
    <w:rsid w:val="008C7FDA"/>
    <w:rsid w:val="008E4E60"/>
    <w:rsid w:val="00916DCD"/>
    <w:rsid w:val="009C0008"/>
    <w:rsid w:val="009E348F"/>
    <w:rsid w:val="00A232C0"/>
    <w:rsid w:val="00B67C7F"/>
    <w:rsid w:val="00B826E2"/>
    <w:rsid w:val="00C62359"/>
    <w:rsid w:val="00D23F45"/>
    <w:rsid w:val="00D24803"/>
    <w:rsid w:val="00D7550D"/>
    <w:rsid w:val="00FB1931"/>
    <w:rsid w:val="00FC22B4"/>
    <w:rsid w:val="00FC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764D571"/>
  <w15:chartTrackingRefBased/>
  <w15:docId w15:val="{691D1699-F6EB-4638-BDF6-08997B3A8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E3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E348F"/>
    <w:pPr>
      <w:ind w:left="720"/>
      <w:contextualSpacing/>
    </w:pPr>
  </w:style>
  <w:style w:type="character" w:customStyle="1" w:styleId="text-to-speech">
    <w:name w:val="text-to-speech"/>
    <w:basedOn w:val="Carpredefinitoparagrafo"/>
    <w:rsid w:val="001410E5"/>
  </w:style>
  <w:style w:type="character" w:customStyle="1" w:styleId="versenumber">
    <w:name w:val="verse_number"/>
    <w:basedOn w:val="Carpredefinitoparagrafo"/>
    <w:rsid w:val="001410E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5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5B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12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Cavazzoni Mattia (mattia.cavazzoni)</dc:creator>
  <cp:keywords/>
  <dc:description/>
  <cp:lastModifiedBy>Giacomo Baronchelli</cp:lastModifiedBy>
  <cp:revision>12</cp:revision>
  <cp:lastPrinted>2021-12-02T09:32:00Z</cp:lastPrinted>
  <dcterms:created xsi:type="dcterms:W3CDTF">2021-12-01T14:49:00Z</dcterms:created>
  <dcterms:modified xsi:type="dcterms:W3CDTF">2021-12-02T15:12:00Z</dcterms:modified>
</cp:coreProperties>
</file>