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EF" w:rsidRPr="007D6FEF" w:rsidRDefault="007D6FEF" w:rsidP="007D6FEF">
      <w:pPr>
        <w:spacing w:after="0"/>
        <w:jc w:val="both"/>
        <w:rPr>
          <w:i/>
        </w:rPr>
      </w:pPr>
      <w:r w:rsidRPr="007D6FEF">
        <w:rPr>
          <w:i/>
        </w:rPr>
        <w:t>D</w:t>
      </w:r>
      <w:r w:rsidR="00AA4568" w:rsidRPr="007D6FEF">
        <w:rPr>
          <w:i/>
        </w:rPr>
        <w:t xml:space="preserve">urante la celebrazione dell’Eucaristia, che raduna i fedeli per l’ascolto della Parola e la frazione del Pane, inseriamo il gesto del Mandato ai Chierichetti che anticipa l’incontro diocesano del pomeriggio. </w:t>
      </w:r>
    </w:p>
    <w:p w:rsidR="007D6FEF" w:rsidRPr="007D6FEF" w:rsidRDefault="00AA4568" w:rsidP="00AA4568">
      <w:pPr>
        <w:jc w:val="both"/>
        <w:rPr>
          <w:i/>
        </w:rPr>
      </w:pPr>
      <w:r w:rsidRPr="007D6FEF">
        <w:rPr>
          <w:i/>
        </w:rPr>
        <w:t xml:space="preserve">È l’occasione preziosa per sensibilizzare la comunità all’importanza del ruolo svolto da bambini e ragazzi nel servizio all’altare. La celebrazione può iniziare con </w:t>
      </w:r>
      <w:r w:rsidR="007D6FEF" w:rsidRPr="007D6FEF">
        <w:rPr>
          <w:i/>
        </w:rPr>
        <w:t>la processione</w:t>
      </w:r>
      <w:r w:rsidRPr="007D6FEF">
        <w:rPr>
          <w:i/>
        </w:rPr>
        <w:t xml:space="preserve"> liturgic</w:t>
      </w:r>
      <w:r w:rsidR="007D6FEF" w:rsidRPr="007D6FEF">
        <w:rPr>
          <w:i/>
        </w:rPr>
        <w:t>a</w:t>
      </w:r>
      <w:r w:rsidR="008E2556">
        <w:rPr>
          <w:i/>
        </w:rPr>
        <w:t>, ciascun ragazzo terrà la propria veste sul braccio, non indossata.</w:t>
      </w:r>
    </w:p>
    <w:p w:rsidR="00AA4568" w:rsidRPr="007D6FEF" w:rsidRDefault="00AA4568" w:rsidP="00AA4568">
      <w:pPr>
        <w:jc w:val="both"/>
        <w:rPr>
          <w:i/>
        </w:rPr>
      </w:pPr>
      <w:r w:rsidRPr="007D6FEF">
        <w:rPr>
          <w:i/>
        </w:rPr>
        <w:t xml:space="preserve">Dopo la proclamazione del Vangelo uno dei ministranti, anche a nome dei propri amici, si rivolge al presbitero con queste parole: </w:t>
      </w:r>
    </w:p>
    <w:p w:rsidR="00AA4568" w:rsidRDefault="00AA4568" w:rsidP="00AA4568">
      <w:pPr>
        <w:jc w:val="both"/>
      </w:pPr>
      <w:r w:rsidRPr="00AA4568">
        <w:rPr>
          <w:b/>
        </w:rPr>
        <w:t>Ministrante:</w:t>
      </w:r>
      <w:r w:rsidR="007D6FEF">
        <w:t xml:space="preserve"> Carissimo</w:t>
      </w:r>
      <w:r>
        <w:t xml:space="preserve"> don, noi </w:t>
      </w:r>
      <w:r w:rsidR="008E2556">
        <w:t>giovani ragazzi</w:t>
      </w:r>
      <w:r>
        <w:t xml:space="preserve"> di questa comunità</w:t>
      </w:r>
      <w:r w:rsidR="007D6FEF">
        <w:t xml:space="preserve"> parrocchiale</w:t>
      </w:r>
      <w:r>
        <w:t xml:space="preserve"> chiediamo di essere ammessi a far parte del Gruppo Ministranti che </w:t>
      </w:r>
      <w:r w:rsidR="008E2556">
        <w:t xml:space="preserve">vive la gioia e l’impegno </w:t>
      </w:r>
      <w:r>
        <w:t xml:space="preserve">di </w:t>
      </w:r>
      <w:r w:rsidR="007D6FEF">
        <w:t>servire</w:t>
      </w:r>
      <w:r>
        <w:t xml:space="preserve"> all’altare di Dio. </w:t>
      </w:r>
    </w:p>
    <w:p w:rsidR="00AA4568" w:rsidRDefault="00AA4568" w:rsidP="00AA4568">
      <w:pPr>
        <w:jc w:val="both"/>
      </w:pPr>
      <w:r w:rsidRPr="00AA4568">
        <w:rPr>
          <w:b/>
        </w:rPr>
        <w:t>Celebrante:</w:t>
      </w:r>
      <w:r>
        <w:t xml:space="preserve"> Cari</w:t>
      </w:r>
      <w:r w:rsidR="007D6FEF">
        <w:t>ssimi</w:t>
      </w:r>
      <w:r>
        <w:t xml:space="preserve"> ragazzi, il Si</w:t>
      </w:r>
      <w:r w:rsidR="007D6FEF">
        <w:t>gnore vi chiama al suo servizio. A nome della comunità</w:t>
      </w:r>
      <w:r>
        <w:t xml:space="preserve"> vi acco</w:t>
      </w:r>
      <w:r w:rsidR="007D6FEF">
        <w:t>lgo</w:t>
      </w:r>
      <w:r>
        <w:t xml:space="preserve"> a</w:t>
      </w:r>
      <w:r w:rsidR="007D6FEF">
        <w:t xml:space="preserve">d </w:t>
      </w:r>
      <w:r>
        <w:t>esercitare il servizio li</w:t>
      </w:r>
      <w:r w:rsidR="007D6FEF">
        <w:t>turgico nella nostra parrocchia:</w:t>
      </w:r>
      <w:r>
        <w:t xml:space="preserve"> rendetevi conto dell’impegno che vi assumete. </w:t>
      </w:r>
    </w:p>
    <w:p w:rsidR="00AA4568" w:rsidRPr="007D6FEF" w:rsidRDefault="00AA4568" w:rsidP="00AA4568">
      <w:pPr>
        <w:jc w:val="both"/>
        <w:rPr>
          <w:i/>
        </w:rPr>
      </w:pPr>
      <w:r w:rsidRPr="007D6FEF">
        <w:rPr>
          <w:i/>
        </w:rPr>
        <w:t xml:space="preserve">Poi, con le braccia allargate, prosegue: </w:t>
      </w:r>
    </w:p>
    <w:p w:rsidR="00AA4568" w:rsidRDefault="00AA4568" w:rsidP="00AA4568">
      <w:pPr>
        <w:jc w:val="both"/>
      </w:pPr>
      <w:r w:rsidRPr="00AA4568">
        <w:rPr>
          <w:b/>
        </w:rPr>
        <w:t>Celebrante:</w:t>
      </w:r>
      <w:r>
        <w:t xml:space="preserve"> Padre santo, ti rendiamo grazie per il mistero del tuo amore che si rende visibile nei volti dei tuoi figli. Tu chiami ciascuno di noi a spendersi nell’amicizia con Cristo: dona a questi ragazzi il tuo Spirito, perché la tua forza sia il loro coraggio e la tua santità plasmi il loro cuore. A te </w:t>
      </w:r>
      <w:r w:rsidR="007D6FEF">
        <w:t xml:space="preserve">la </w:t>
      </w:r>
      <w:r>
        <w:t xml:space="preserve">lode e </w:t>
      </w:r>
      <w:r w:rsidR="007D6FEF">
        <w:t xml:space="preserve">la </w:t>
      </w:r>
      <w:r>
        <w:t xml:space="preserve">gloria nei secoli. </w:t>
      </w:r>
    </w:p>
    <w:p w:rsidR="00AA4568" w:rsidRDefault="00AA4568" w:rsidP="00AA4568">
      <w:pPr>
        <w:jc w:val="both"/>
      </w:pPr>
      <w:r w:rsidRPr="00AA4568">
        <w:rPr>
          <w:b/>
        </w:rPr>
        <w:t>Ministranti:</w:t>
      </w:r>
      <w:r>
        <w:t xml:space="preserve"> Amen. </w:t>
      </w:r>
    </w:p>
    <w:p w:rsidR="008E2556" w:rsidRDefault="008E2556" w:rsidP="00AA4568">
      <w:pPr>
        <w:jc w:val="both"/>
        <w:rPr>
          <w:i/>
        </w:rPr>
      </w:pPr>
      <w:r>
        <w:rPr>
          <w:i/>
        </w:rPr>
        <w:t>I ministranti possono ora indossare la veste.</w:t>
      </w:r>
    </w:p>
    <w:p w:rsidR="00AA4568" w:rsidRPr="007D6FEF" w:rsidRDefault="00AA4568" w:rsidP="00AA4568">
      <w:pPr>
        <w:jc w:val="both"/>
        <w:rPr>
          <w:i/>
        </w:rPr>
      </w:pPr>
      <w:r w:rsidRPr="007D6FEF">
        <w:rPr>
          <w:i/>
        </w:rPr>
        <w:t xml:space="preserve">La celebrazione prosegue con la preghiera dei fedeli. </w:t>
      </w:r>
    </w:p>
    <w:p w:rsidR="00AA4568" w:rsidRPr="007D6FEF" w:rsidRDefault="00AA4568" w:rsidP="00AA4568">
      <w:pPr>
        <w:jc w:val="both"/>
        <w:rPr>
          <w:i/>
        </w:rPr>
      </w:pPr>
      <w:r w:rsidRPr="007D6FEF">
        <w:rPr>
          <w:i/>
        </w:rPr>
        <w:t xml:space="preserve">Di seguito ne indichiamo due da utilizzare per il mandato e da aggiungere alle altre della comunità. </w:t>
      </w:r>
    </w:p>
    <w:p w:rsidR="00AA4568" w:rsidRPr="007D6FEF" w:rsidRDefault="00AA4568" w:rsidP="008E2556">
      <w:pPr>
        <w:pStyle w:val="Paragrafoelenco"/>
        <w:numPr>
          <w:ilvl w:val="0"/>
          <w:numId w:val="1"/>
        </w:numPr>
        <w:jc w:val="both"/>
      </w:pPr>
      <w:r w:rsidRPr="007D6FEF">
        <w:t xml:space="preserve">Per questi ragazzi, che hanno assunto l’impegno del servizio all’altare: perché possano essere fedeli e costanti nel servizio che svolgono nella nostra comunità cristiana. Preghiamo. </w:t>
      </w:r>
    </w:p>
    <w:p w:rsidR="007D6FEF" w:rsidRDefault="00AA4568" w:rsidP="008E2556">
      <w:pPr>
        <w:pStyle w:val="Paragrafoelenco"/>
        <w:numPr>
          <w:ilvl w:val="0"/>
          <w:numId w:val="1"/>
        </w:numPr>
        <w:jc w:val="both"/>
      </w:pPr>
      <w:r w:rsidRPr="007D6FEF">
        <w:t>Per i sacerdoti, i genitori e tutti gli educatori della nostra comunità parrocchiale: perché ci accompagnino a scoprire la promessa di bene che Dio vuol portare a compimento nella vita del mondo. Preghiamo.</w:t>
      </w:r>
    </w:p>
    <w:p w:rsidR="00AA4568" w:rsidRPr="007D6FEF" w:rsidRDefault="00AA4568" w:rsidP="00AA4568">
      <w:pPr>
        <w:jc w:val="both"/>
      </w:pPr>
      <w:r w:rsidRPr="007D6FEF">
        <w:t xml:space="preserve"> </w:t>
      </w:r>
    </w:p>
    <w:p w:rsidR="00384E4C" w:rsidRPr="007D6FEF" w:rsidRDefault="00AA4568" w:rsidP="007D6FEF">
      <w:pPr>
        <w:jc w:val="both"/>
        <w:rPr>
          <w:i/>
        </w:rPr>
      </w:pPr>
      <w:r w:rsidRPr="007D6FEF">
        <w:rPr>
          <w:i/>
        </w:rPr>
        <w:t xml:space="preserve">Dopo la comunione, durante il ringraziamento, ciascun chierichetto prega con queste parole: </w:t>
      </w:r>
    </w:p>
    <w:p w:rsidR="007D6FEF" w:rsidRDefault="00AA4568" w:rsidP="007D6FEF">
      <w:pPr>
        <w:spacing w:after="0"/>
        <w:jc w:val="center"/>
        <w:rPr>
          <w:bCs/>
        </w:rPr>
      </w:pPr>
      <w:r w:rsidRPr="00AA4568">
        <w:rPr>
          <w:bCs/>
        </w:rPr>
        <w:t xml:space="preserve">Signore Gesù, che ci chiami ad essere </w:t>
      </w:r>
      <w:r w:rsidR="007D6FEF">
        <w:rPr>
          <w:bCs/>
        </w:rPr>
        <w:t>Chierichetti</w:t>
      </w:r>
      <w:r w:rsidRPr="00AA4568">
        <w:rPr>
          <w:bCs/>
        </w:rPr>
        <w:t xml:space="preserve"> </w:t>
      </w:r>
    </w:p>
    <w:p w:rsidR="007D6FEF" w:rsidRDefault="00AA4568" w:rsidP="007D6FEF">
      <w:pPr>
        <w:spacing w:after="0"/>
        <w:jc w:val="center"/>
      </w:pPr>
      <w:r w:rsidRPr="00AA4568">
        <w:rPr>
          <w:bCs/>
        </w:rPr>
        <w:t>per il servizio liturgico nell</w:t>
      </w:r>
      <w:r>
        <w:rPr>
          <w:bCs/>
        </w:rPr>
        <w:t>a</w:t>
      </w:r>
      <w:r w:rsidRPr="00AA4568">
        <w:rPr>
          <w:bCs/>
        </w:rPr>
        <w:t xml:space="preserve"> nostra parrocchia,</w:t>
      </w:r>
      <w:r w:rsidRPr="00AA4568">
        <w:br/>
        <w:t>fa’ che il Tuo Spirito illumini il cammino della nostra vita</w:t>
      </w:r>
      <w:r w:rsidR="007D6FEF">
        <w:t>;</w:t>
      </w:r>
      <w:r w:rsidRPr="00AA4568">
        <w:br/>
        <w:t xml:space="preserve">fa’ che ascoltiamo la tua Parola con docilità e disponibilità, </w:t>
      </w:r>
    </w:p>
    <w:p w:rsidR="00AA4568" w:rsidRDefault="00AA4568" w:rsidP="00AA4568">
      <w:pPr>
        <w:jc w:val="center"/>
      </w:pPr>
      <w:r w:rsidRPr="00AA4568">
        <w:t>come Maria, Madre della Chiesa e di tutti noi Ministranti.</w:t>
      </w:r>
      <w:r w:rsidRPr="00AA4568">
        <w:br/>
        <w:t>Rendici capaci di testimoniarti</w:t>
      </w:r>
      <w:r w:rsidRPr="00AA4568">
        <w:br/>
        <w:t>nella fede, nella speranza e nell’amore dovunque tu vorrai.</w:t>
      </w:r>
      <w:r w:rsidRPr="00AA4568">
        <w:br/>
        <w:t>Sostienici con il Tuo Spirito</w:t>
      </w:r>
      <w:r w:rsidRPr="00AA4568">
        <w:br/>
        <w:t>perché possiamo scoprire la nostra vocazione,</w:t>
      </w:r>
      <w:bookmarkStart w:id="0" w:name="_GoBack"/>
      <w:bookmarkEnd w:id="0"/>
      <w:r w:rsidRPr="00AA4568">
        <w:br/>
        <w:t>e viverla con entusiasmo,</w:t>
      </w:r>
      <w:r w:rsidRPr="00AA4568">
        <w:br/>
        <w:t>vincendo ogni pigrizia, noia e tristezza.</w:t>
      </w:r>
      <w:r w:rsidRPr="00AA4568">
        <w:br/>
        <w:t xml:space="preserve">Ti chiediamo di benedire noi e tutti i </w:t>
      </w:r>
      <w:r w:rsidR="007D6FEF">
        <w:t>nostri amici.</w:t>
      </w:r>
      <w:r w:rsidRPr="00AA4568">
        <w:br/>
        <w:t>Lo chiediamo a Te, che vivi e regni nei secoli dei secoli.</w:t>
      </w:r>
      <w:r w:rsidRPr="00AA4568">
        <w:br/>
        <w:t>Amen</w:t>
      </w:r>
    </w:p>
    <w:sectPr w:rsidR="00AA4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6F4"/>
    <w:multiLevelType w:val="hybridMultilevel"/>
    <w:tmpl w:val="3B908D08"/>
    <w:lvl w:ilvl="0" w:tplc="0ACA6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68"/>
    <w:rsid w:val="002B2D11"/>
    <w:rsid w:val="007D6FEF"/>
    <w:rsid w:val="008E2556"/>
    <w:rsid w:val="00AA4568"/>
    <w:rsid w:val="00C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B7BF"/>
  <w15:chartTrackingRefBased/>
  <w15:docId w15:val="{0AA6BEE4-7D51-45D8-B935-A1F5066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A4568"/>
    <w:rPr>
      <w:b/>
      <w:bCs/>
    </w:rPr>
  </w:style>
  <w:style w:type="paragraph" w:styleId="Paragrafoelenco">
    <w:name w:val="List Paragraph"/>
    <w:basedOn w:val="Normale"/>
    <w:uiPriority w:val="34"/>
    <w:qFormat/>
    <w:rsid w:val="008E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Baronchelli</dc:creator>
  <cp:keywords/>
  <dc:description/>
  <cp:lastModifiedBy>Luca Minelli</cp:lastModifiedBy>
  <cp:revision>2</cp:revision>
  <dcterms:created xsi:type="dcterms:W3CDTF">2022-10-05T12:50:00Z</dcterms:created>
  <dcterms:modified xsi:type="dcterms:W3CDTF">2022-10-05T12:50:00Z</dcterms:modified>
</cp:coreProperties>
</file>